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29668" w14:textId="77777777" w:rsidR="005415BB" w:rsidRDefault="00756AD2">
      <w:pPr>
        <w:spacing w:after="0"/>
        <w:jc w:val="center"/>
        <w:rPr>
          <w:rFonts w:ascii="Arial Black" w:hAnsi="Arial Black" w:cs="Arial"/>
          <w:sz w:val="24"/>
          <w:szCs w:val="24"/>
          <w:u w:val="single"/>
        </w:rPr>
      </w:pPr>
      <w:r>
        <w:rPr>
          <w:rFonts w:ascii="Arial Black" w:hAnsi="Arial Black" w:cs="Arial"/>
          <w:sz w:val="24"/>
          <w:szCs w:val="24"/>
          <w:u w:val="single"/>
        </w:rPr>
        <w:t>Customer Product Specification</w:t>
      </w:r>
    </w:p>
    <w:p w14:paraId="0EF0C2B1" w14:textId="77777777" w:rsidR="005415BB" w:rsidRDefault="00756AD2">
      <w:pPr>
        <w:spacing w:after="0"/>
        <w:jc w:val="center"/>
        <w:rPr>
          <w:rFonts w:ascii="Arial Black" w:hAnsi="Arial Black" w:cs="Arial"/>
          <w:szCs w:val="24"/>
          <w:u w:val="single"/>
        </w:rPr>
      </w:pPr>
      <w:r>
        <w:rPr>
          <w:rFonts w:ascii="Arial Black" w:hAnsi="Arial Black" w:cs="Arial"/>
          <w:sz w:val="24"/>
          <w:szCs w:val="24"/>
          <w:u w:val="single"/>
        </w:rPr>
        <w:t>PRIVATE &amp; CONFIDENTIAL</w:t>
      </w:r>
    </w:p>
    <w:p w14:paraId="4569A88A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373"/>
      </w:tblGrid>
      <w:tr w:rsidR="005415BB" w14:paraId="57FF3812" w14:textId="77777777">
        <w:trPr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01737E5E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Product Description / Name</w:t>
            </w:r>
          </w:p>
        </w:tc>
        <w:tc>
          <w:tcPr>
            <w:tcW w:w="6373" w:type="dxa"/>
            <w:vAlign w:val="center"/>
          </w:tcPr>
          <w:p w14:paraId="46C39385" w14:textId="7A2654A8" w:rsidR="005415BB" w:rsidRDefault="00B064C3">
            <w:pPr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Freeze Dried M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ango.</w:t>
            </w:r>
            <w:r w:rsidR="007D12B4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 Powder</w:t>
            </w:r>
          </w:p>
        </w:tc>
      </w:tr>
      <w:tr w:rsidR="005415BB" w14:paraId="1986F8DC" w14:textId="77777777">
        <w:trPr>
          <w:trHeight w:val="418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516FF46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Product Weight / Volume</w:t>
            </w:r>
          </w:p>
        </w:tc>
        <w:tc>
          <w:tcPr>
            <w:tcW w:w="6373" w:type="dxa"/>
            <w:vAlign w:val="center"/>
          </w:tcPr>
          <w:p w14:paraId="0E4C207C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78E6C26B" w14:textId="77777777">
        <w:trPr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6A05D228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Product Code </w:t>
            </w:r>
          </w:p>
        </w:tc>
        <w:tc>
          <w:tcPr>
            <w:tcW w:w="6373" w:type="dxa"/>
            <w:vAlign w:val="center"/>
          </w:tcPr>
          <w:p w14:paraId="7C5C383F" w14:textId="62978B39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TF</w:t>
            </w:r>
            <w:r w:rsidR="00C42102">
              <w:rPr>
                <w:rFonts w:ascii="Arial" w:hAnsi="Arial" w:cs="Arial"/>
                <w:sz w:val="24"/>
                <w:szCs w:val="24"/>
                <w:lang w:val="af-ZA"/>
              </w:rPr>
              <w:t>311</w:t>
            </w:r>
            <w:r w:rsidR="00482D41">
              <w:rPr>
                <w:rFonts w:ascii="Arial" w:hAnsi="Arial" w:cs="Arial"/>
                <w:sz w:val="24"/>
                <w:szCs w:val="24"/>
                <w:lang w:val="af-ZA"/>
              </w:rPr>
              <w:t>7</w:t>
            </w:r>
            <w:r>
              <w:rPr>
                <w:rFonts w:ascii="Arial" w:hAnsi="Arial" w:cs="Arial"/>
                <w:sz w:val="24"/>
                <w:szCs w:val="24"/>
                <w:lang w:val="af-ZA"/>
              </w:rPr>
              <w:t>.A</w:t>
            </w:r>
          </w:p>
        </w:tc>
      </w:tr>
    </w:tbl>
    <w:p w14:paraId="47BD74B0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4A325A7B" w14:textId="04299F2A" w:rsidR="005415BB" w:rsidRDefault="00756AD2">
      <w:pPr>
        <w:pStyle w:val="Footer"/>
        <w:rPr>
          <w:rFonts w:ascii="Arial" w:hAnsi="Arial" w:cs="Arial"/>
          <w:sz w:val="24"/>
          <w:szCs w:val="24"/>
          <w:u w:val="single"/>
          <w:lang w:val="af-ZA"/>
        </w:rPr>
      </w:pPr>
      <w:r>
        <w:rPr>
          <w:rFonts w:ascii="Arial" w:hAnsi="Arial" w:cs="Arial"/>
          <w:b/>
          <w:sz w:val="24"/>
          <w:szCs w:val="24"/>
        </w:rPr>
        <w:t xml:space="preserve">1.0 </w:t>
      </w:r>
      <w:r>
        <w:rPr>
          <w:rFonts w:ascii="Arial" w:hAnsi="Arial" w:cs="Arial"/>
          <w:b/>
          <w:sz w:val="24"/>
          <w:szCs w:val="24"/>
          <w:u w:val="single"/>
        </w:rPr>
        <w:t>Country of product origin: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D12B4">
        <w:rPr>
          <w:rFonts w:ascii="Arial" w:hAnsi="Arial" w:cs="Arial"/>
          <w:b/>
          <w:sz w:val="24"/>
          <w:szCs w:val="24"/>
          <w:lang w:val="af-ZA"/>
        </w:rPr>
        <w:t>China</w:t>
      </w:r>
    </w:p>
    <w:p w14:paraId="08C5F2A9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  <w:u w:val="single"/>
        </w:rPr>
      </w:pPr>
    </w:p>
    <w:p w14:paraId="2CFAE5EF" w14:textId="7152AC31" w:rsidR="005415BB" w:rsidRDefault="00756AD2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2.a </w:t>
      </w:r>
      <w:r>
        <w:rPr>
          <w:rFonts w:ascii="Arial" w:hAnsi="Arial" w:cs="Arial"/>
          <w:b/>
          <w:sz w:val="24"/>
          <w:szCs w:val="24"/>
          <w:u w:val="single"/>
        </w:rPr>
        <w:t>Legal name of product: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D12B4">
        <w:rPr>
          <w:rFonts w:ascii="Arial" w:eastAsia="SimSun" w:hAnsi="Arial" w:cs="Arial"/>
          <w:color w:val="000000"/>
          <w:sz w:val="24"/>
          <w:szCs w:val="24"/>
          <w:lang w:val="en-US" w:eastAsia="zh-CN" w:bidi="ar"/>
        </w:rPr>
        <w:t>Freeze Dried Mango Powder</w:t>
      </w:r>
    </w:p>
    <w:p w14:paraId="3053BF91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17E8EAEE" w14:textId="062C4F47" w:rsidR="005415BB" w:rsidRDefault="00756AD2">
      <w:pPr>
        <w:rPr>
          <w:rFonts w:ascii="Arial" w:hAnsi="Arial" w:cs="Arial"/>
          <w:sz w:val="24"/>
          <w:szCs w:val="24"/>
          <w:lang w:val="af-ZA"/>
        </w:rPr>
      </w:pPr>
      <w:r>
        <w:rPr>
          <w:rFonts w:ascii="Arial" w:hAnsi="Arial" w:cs="Arial"/>
          <w:b/>
          <w:sz w:val="24"/>
          <w:szCs w:val="24"/>
        </w:rPr>
        <w:t>2. b</w:t>
      </w:r>
      <w:r>
        <w:rPr>
          <w:rFonts w:ascii="Arial" w:hAnsi="Arial" w:cs="Arial"/>
          <w:b/>
          <w:sz w:val="24"/>
          <w:szCs w:val="24"/>
          <w:u w:val="single"/>
        </w:rPr>
        <w:t xml:space="preserve"> Ingredient declaration (in descending order by weight</w:t>
      </w:r>
      <w:r>
        <w:rPr>
          <w:rFonts w:ascii="Arial" w:hAnsi="Arial" w:cs="Arial"/>
          <w:bCs/>
          <w:sz w:val="24"/>
          <w:szCs w:val="24"/>
        </w:rPr>
        <w:t xml:space="preserve">): </w:t>
      </w:r>
      <w:r w:rsidR="00C44BBC">
        <w:rPr>
          <w:rFonts w:ascii="Arial" w:hAnsi="Arial" w:cs="Arial"/>
          <w:bCs/>
          <w:sz w:val="24"/>
          <w:szCs w:val="24"/>
        </w:rPr>
        <w:t xml:space="preserve">100% </w:t>
      </w:r>
      <w:r w:rsidR="00B064C3">
        <w:rPr>
          <w:rFonts w:ascii="Arial" w:eastAsia="SimSun" w:hAnsi="Arial" w:cs="Arial"/>
          <w:color w:val="000000"/>
          <w:sz w:val="24"/>
          <w:szCs w:val="24"/>
          <w:lang w:val="en-US" w:eastAsia="zh-CN" w:bidi="ar"/>
        </w:rPr>
        <w:t>Mango</w:t>
      </w:r>
      <w:r>
        <w:rPr>
          <w:rFonts w:ascii="Arial" w:eastAsia="SimSun" w:hAnsi="Arial" w:cs="Arial"/>
          <w:color w:val="000000"/>
          <w:sz w:val="24"/>
          <w:szCs w:val="24"/>
          <w:lang w:val="af-ZA" w:eastAsia="zh-CN" w:bidi="ar"/>
        </w:rPr>
        <w:t>.</w:t>
      </w:r>
    </w:p>
    <w:p w14:paraId="5D896A5A" w14:textId="77777777" w:rsidR="005415BB" w:rsidRDefault="00756AD2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c</w:t>
      </w:r>
      <w:r>
        <w:rPr>
          <w:rFonts w:ascii="Arial" w:hAnsi="Arial" w:cs="Arial"/>
          <w:b/>
          <w:sz w:val="24"/>
          <w:szCs w:val="24"/>
          <w:u w:val="single"/>
        </w:rPr>
        <w:t xml:space="preserve"> Please state the function of all additives present</w:t>
      </w:r>
      <w:r>
        <w:rPr>
          <w:rFonts w:ascii="Arial" w:hAnsi="Arial" w:cs="Arial"/>
          <w:b/>
          <w:sz w:val="24"/>
          <w:szCs w:val="24"/>
          <w:u w:val="single"/>
          <w:lang w:val="af-ZA"/>
        </w:rPr>
        <w:t xml:space="preserve">: </w:t>
      </w:r>
      <w:r>
        <w:rPr>
          <w:rFonts w:ascii="Arial" w:hAnsi="Arial" w:cs="Arial"/>
          <w:b/>
          <w:sz w:val="24"/>
          <w:szCs w:val="24"/>
          <w:lang w:val="af-ZA"/>
        </w:rPr>
        <w:t>N/A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7BC1D9E1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56D08F1D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d</w:t>
      </w:r>
      <w:r>
        <w:rPr>
          <w:rFonts w:ascii="Arial" w:hAnsi="Arial" w:cs="Arial"/>
          <w:b/>
          <w:sz w:val="24"/>
          <w:szCs w:val="24"/>
          <w:u w:val="single"/>
        </w:rPr>
        <w:t xml:space="preserve"> Primary Compound Ingredients</w:t>
      </w:r>
      <w:r>
        <w:rPr>
          <w:rFonts w:ascii="Arial" w:hAnsi="Arial" w:cs="Arial"/>
          <w:b/>
          <w:sz w:val="24"/>
          <w:szCs w:val="24"/>
        </w:rPr>
        <w:t xml:space="preserve"> N/A</w:t>
      </w:r>
    </w:p>
    <w:p w14:paraId="1A0F277A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2394"/>
        <w:gridCol w:w="1201"/>
        <w:gridCol w:w="2471"/>
        <w:gridCol w:w="1163"/>
        <w:gridCol w:w="2689"/>
      </w:tblGrid>
      <w:tr w:rsidR="005415BB" w14:paraId="66D0B2F1" w14:textId="77777777">
        <w:trPr>
          <w:jc w:val="center"/>
        </w:trPr>
        <w:tc>
          <w:tcPr>
            <w:tcW w:w="2394" w:type="dxa"/>
            <w:shd w:val="clear" w:color="auto" w:fill="D9D9D9" w:themeFill="background1" w:themeFillShade="D9"/>
            <w:vAlign w:val="center"/>
          </w:tcPr>
          <w:p w14:paraId="526A21ED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Ingredient</w:t>
            </w:r>
          </w:p>
        </w:tc>
        <w:tc>
          <w:tcPr>
            <w:tcW w:w="1201" w:type="dxa"/>
            <w:shd w:val="clear" w:color="auto" w:fill="D9D9D9" w:themeFill="background1" w:themeFillShade="D9"/>
            <w:vAlign w:val="center"/>
          </w:tcPr>
          <w:p w14:paraId="4CA45A3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Additive</w:t>
            </w:r>
          </w:p>
        </w:tc>
        <w:tc>
          <w:tcPr>
            <w:tcW w:w="2471" w:type="dxa"/>
            <w:shd w:val="clear" w:color="auto" w:fill="D9D9D9" w:themeFill="background1" w:themeFillShade="D9"/>
            <w:vAlign w:val="center"/>
          </w:tcPr>
          <w:p w14:paraId="5824BC27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Function of Additive</w:t>
            </w:r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14530068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%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of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Additive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F436042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Source of Additive</w:t>
            </w:r>
          </w:p>
        </w:tc>
      </w:tr>
      <w:tr w:rsidR="005415BB" w14:paraId="58293D6A" w14:textId="77777777">
        <w:trPr>
          <w:jc w:val="center"/>
        </w:trPr>
        <w:tc>
          <w:tcPr>
            <w:tcW w:w="2394" w:type="dxa"/>
            <w:vAlign w:val="center"/>
          </w:tcPr>
          <w:p w14:paraId="6F6DC82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61A3682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54DEF1F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07F45B42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14:paraId="445DA90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211984F" w14:textId="77777777">
        <w:trPr>
          <w:jc w:val="center"/>
        </w:trPr>
        <w:tc>
          <w:tcPr>
            <w:tcW w:w="2394" w:type="dxa"/>
            <w:vAlign w:val="center"/>
          </w:tcPr>
          <w:p w14:paraId="4125F23C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67CAC2C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689E79F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22B92137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14:paraId="333C0ED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E64A6C9" w14:textId="77777777">
        <w:trPr>
          <w:jc w:val="center"/>
        </w:trPr>
        <w:tc>
          <w:tcPr>
            <w:tcW w:w="2394" w:type="dxa"/>
            <w:vAlign w:val="center"/>
          </w:tcPr>
          <w:p w14:paraId="180CD88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3FDAA37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41BE7EA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14:paraId="440C8AE7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9" w:type="dxa"/>
            <w:vAlign w:val="center"/>
          </w:tcPr>
          <w:p w14:paraId="3039A466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5F3CAB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6EA7492E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e</w:t>
      </w:r>
      <w:r>
        <w:rPr>
          <w:rFonts w:ascii="Arial" w:hAnsi="Arial" w:cs="Arial"/>
          <w:b/>
          <w:sz w:val="24"/>
          <w:szCs w:val="24"/>
          <w:u w:val="single"/>
        </w:rPr>
        <w:t xml:space="preserve"> Secondary Compound Ingredients</w:t>
      </w:r>
      <w:r>
        <w:rPr>
          <w:rFonts w:ascii="Arial" w:hAnsi="Arial" w:cs="Arial"/>
          <w:b/>
          <w:sz w:val="24"/>
          <w:szCs w:val="24"/>
        </w:rPr>
        <w:t xml:space="preserve"> N/A</w:t>
      </w:r>
    </w:p>
    <w:p w14:paraId="22AF5A7B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3397"/>
        <w:gridCol w:w="709"/>
        <w:gridCol w:w="2410"/>
        <w:gridCol w:w="3402"/>
      </w:tblGrid>
      <w:tr w:rsidR="005415BB" w14:paraId="76EEBB26" w14:textId="77777777">
        <w:trPr>
          <w:jc w:val="center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3C2EE265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Ingredient Description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DB021FE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%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914FD4B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Supplier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545EF0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Country of Origin</w:t>
            </w:r>
          </w:p>
        </w:tc>
      </w:tr>
      <w:tr w:rsidR="005415BB" w14:paraId="57FA1761" w14:textId="77777777">
        <w:trPr>
          <w:jc w:val="center"/>
        </w:trPr>
        <w:tc>
          <w:tcPr>
            <w:tcW w:w="3397" w:type="dxa"/>
            <w:vAlign w:val="center"/>
          </w:tcPr>
          <w:p w14:paraId="3F8E8D1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AC6FDD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F064A67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F610498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AEC91FD" w14:textId="77777777">
        <w:trPr>
          <w:jc w:val="center"/>
        </w:trPr>
        <w:tc>
          <w:tcPr>
            <w:tcW w:w="3397" w:type="dxa"/>
            <w:vAlign w:val="center"/>
          </w:tcPr>
          <w:p w14:paraId="305FCE1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72FB42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41E132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0D29D61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3F3C98C" w14:textId="77777777">
        <w:trPr>
          <w:jc w:val="center"/>
        </w:trPr>
        <w:tc>
          <w:tcPr>
            <w:tcW w:w="3397" w:type="dxa"/>
            <w:vAlign w:val="center"/>
          </w:tcPr>
          <w:p w14:paraId="40A98B9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35C5920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8D3E87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48A97F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87E743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5ABFC24A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f</w:t>
      </w:r>
      <w:r>
        <w:rPr>
          <w:rFonts w:ascii="Arial" w:hAnsi="Arial" w:cs="Arial"/>
          <w:b/>
          <w:sz w:val="24"/>
          <w:szCs w:val="24"/>
          <w:u w:val="single"/>
        </w:rPr>
        <w:t xml:space="preserve"> Tertiary Compound Ingredients</w:t>
      </w:r>
      <w:r>
        <w:rPr>
          <w:rFonts w:ascii="Arial" w:hAnsi="Arial" w:cs="Arial"/>
          <w:b/>
          <w:sz w:val="24"/>
          <w:szCs w:val="24"/>
        </w:rPr>
        <w:t xml:space="preserve"> N/A</w:t>
      </w:r>
    </w:p>
    <w:p w14:paraId="098D7FA1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3397"/>
        <w:gridCol w:w="709"/>
        <w:gridCol w:w="2410"/>
        <w:gridCol w:w="3402"/>
      </w:tblGrid>
      <w:tr w:rsidR="005415BB" w14:paraId="79D8892B" w14:textId="77777777">
        <w:trPr>
          <w:jc w:val="center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146608CD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Ingredient Description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96C54A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%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3BF741C9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Supplier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7A396B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Country of Origin</w:t>
            </w:r>
          </w:p>
        </w:tc>
      </w:tr>
      <w:tr w:rsidR="005415BB" w14:paraId="5D3224B9" w14:textId="77777777">
        <w:trPr>
          <w:jc w:val="center"/>
        </w:trPr>
        <w:tc>
          <w:tcPr>
            <w:tcW w:w="3397" w:type="dxa"/>
            <w:vAlign w:val="center"/>
          </w:tcPr>
          <w:p w14:paraId="03132F6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20E7B21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0966C5E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5C838A7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740BE0E" w14:textId="77777777">
        <w:trPr>
          <w:jc w:val="center"/>
        </w:trPr>
        <w:tc>
          <w:tcPr>
            <w:tcW w:w="3397" w:type="dxa"/>
            <w:vAlign w:val="center"/>
          </w:tcPr>
          <w:p w14:paraId="67B7C70A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05BB1D0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8C1309C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672A56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01C1489" w14:textId="77777777">
        <w:trPr>
          <w:jc w:val="center"/>
        </w:trPr>
        <w:tc>
          <w:tcPr>
            <w:tcW w:w="3397" w:type="dxa"/>
            <w:vAlign w:val="center"/>
          </w:tcPr>
          <w:p w14:paraId="19C8042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9549A5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DB3038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79C3EA5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4CA861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77E47E8E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2. G Pesticide Residue &amp; Heavy Metal Status</w:t>
      </w:r>
    </w:p>
    <w:p w14:paraId="13D80E51" w14:textId="77777777" w:rsidR="005415BB" w:rsidRDefault="005415BB">
      <w:pPr>
        <w:pStyle w:val="Footer"/>
        <w:rPr>
          <w:rFonts w:ascii="Arial" w:hAnsi="Arial" w:cs="Arial"/>
          <w:b/>
          <w:sz w:val="16"/>
          <w:szCs w:val="16"/>
          <w:u w:val="single"/>
        </w:rPr>
      </w:pPr>
    </w:p>
    <w:p w14:paraId="62A9EF4C" w14:textId="77777777" w:rsidR="005415BB" w:rsidRDefault="00756AD2">
      <w:pPr>
        <w:pStyle w:val="Foo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All crop materials</w:t>
      </w:r>
      <w:r>
        <w:rPr>
          <w:rFonts w:ascii="Arial" w:hAnsi="Arial" w:cs="Arial"/>
          <w:sz w:val="24"/>
          <w:szCs w:val="24"/>
        </w:rPr>
        <w:t xml:space="preserve">: This product complies with maximum pesticide residue levels as detailed in Regulation (EC) No 822 2004, Regulation (EC) No 396 2005, Regulation (EU) 284/2012; UK Regulation 35 of the Official Feed and Food Control (England) Regulations 2009 (S.I </w:t>
      </w:r>
      <w:r>
        <w:rPr>
          <w:rFonts w:ascii="Arial" w:hAnsi="Arial" w:cs="Arial"/>
          <w:sz w:val="24"/>
          <w:szCs w:val="24"/>
        </w:rPr>
        <w:lastRenderedPageBreak/>
        <w:t xml:space="preserve">2009/3255) and the relevant other UK Country Statutes and also </w:t>
      </w:r>
      <w:r>
        <w:rPr>
          <w:rFonts w:ascii="Arial" w:hAnsi="Arial" w:cs="Arial"/>
          <w:color w:val="000000"/>
          <w:sz w:val="24"/>
          <w:szCs w:val="24"/>
        </w:rPr>
        <w:t>with EU Heavy Metal regulation EC/629/2008</w:t>
      </w:r>
    </w:p>
    <w:p w14:paraId="2C4E2774" w14:textId="77777777" w:rsidR="005415BB" w:rsidRDefault="005415BB">
      <w:pPr>
        <w:rPr>
          <w:rFonts w:ascii="Arial" w:hAnsi="Arial" w:cs="Arial"/>
          <w:b/>
          <w:sz w:val="24"/>
          <w:szCs w:val="24"/>
        </w:rPr>
      </w:pPr>
    </w:p>
    <w:p w14:paraId="4D4C55BF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04825A9B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17DA9419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3.0</w:t>
      </w:r>
      <w:r>
        <w:rPr>
          <w:rFonts w:ascii="Arial" w:hAnsi="Arial" w:cs="Arial"/>
          <w:b/>
          <w:sz w:val="24"/>
          <w:szCs w:val="24"/>
          <w:u w:val="single"/>
        </w:rPr>
        <w:t xml:space="preserve"> HARA (Hazard Analysis Risk Assessment) Information</w:t>
      </w:r>
    </w:p>
    <w:p w14:paraId="377047DE" w14:textId="77777777" w:rsidR="005415BB" w:rsidRDefault="005415BB">
      <w:pPr>
        <w:pStyle w:val="Footer"/>
        <w:rPr>
          <w:rFonts w:ascii="Arial" w:hAnsi="Arial" w:cs="Arial"/>
          <w:b/>
          <w:sz w:val="16"/>
          <w:szCs w:val="16"/>
        </w:rPr>
      </w:pPr>
    </w:p>
    <w:p w14:paraId="6981DFBF" w14:textId="77777777" w:rsidR="005415BB" w:rsidRDefault="00756AD2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Known hazards associated with this product.</w:t>
      </w:r>
    </w:p>
    <w:p w14:paraId="367182E5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5415BB" w14:paraId="709FD15F" w14:textId="77777777"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3BB7633C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Hazard / Material Name / Description</w:t>
            </w:r>
          </w:p>
        </w:tc>
        <w:tc>
          <w:tcPr>
            <w:tcW w:w="2480" w:type="dxa"/>
            <w:shd w:val="clear" w:color="auto" w:fill="D9D9D9" w:themeFill="background1" w:themeFillShade="D9"/>
            <w:vAlign w:val="center"/>
          </w:tcPr>
          <w:p w14:paraId="0566B8B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Storage Conditions</w:t>
            </w:r>
          </w:p>
        </w:tc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50C7DAC7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Safety Controls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e.g.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Heat Treatment</w:t>
            </w:r>
          </w:p>
        </w:tc>
        <w:tc>
          <w:tcPr>
            <w:tcW w:w="2480" w:type="dxa"/>
            <w:shd w:val="clear" w:color="auto" w:fill="D9D9D9" w:themeFill="background1" w:themeFillShade="D9"/>
            <w:vAlign w:val="center"/>
          </w:tcPr>
          <w:p w14:paraId="1E20EFE4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Stability Controls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e.g.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pH, a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w </w:t>
            </w:r>
          </w:p>
        </w:tc>
      </w:tr>
      <w:tr w:rsidR="005415BB" w14:paraId="49FCDE94" w14:textId="77777777">
        <w:tc>
          <w:tcPr>
            <w:tcW w:w="2479" w:type="dxa"/>
            <w:vAlign w:val="center"/>
          </w:tcPr>
          <w:p w14:paraId="3E3017A8" w14:textId="4EC9366F" w:rsidR="005415BB" w:rsidRDefault="00B064C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Freeze Dried Mango.</w:t>
            </w:r>
          </w:p>
        </w:tc>
        <w:tc>
          <w:tcPr>
            <w:tcW w:w="2480" w:type="dxa"/>
            <w:vAlign w:val="center"/>
          </w:tcPr>
          <w:p w14:paraId="56086278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Ambient </w:t>
            </w:r>
          </w:p>
        </w:tc>
        <w:tc>
          <w:tcPr>
            <w:tcW w:w="2479" w:type="dxa"/>
            <w:vAlign w:val="center"/>
          </w:tcPr>
          <w:p w14:paraId="1AB678A7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2480" w:type="dxa"/>
            <w:vAlign w:val="center"/>
          </w:tcPr>
          <w:p w14:paraId="653F5716" w14:textId="6ECE7B6A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Moisture- </w:t>
            </w:r>
            <w:r w:rsidR="00C44BBC" w:rsidRPr="00C44BBC">
              <w:rPr>
                <w:rFonts w:ascii="Arial" w:hAnsi="Arial" w:cs="Arial"/>
                <w:sz w:val="24"/>
                <w:szCs w:val="24"/>
                <w:lang w:val="af-ZA"/>
              </w:rPr>
              <w:t>≤5.0%</w:t>
            </w:r>
          </w:p>
        </w:tc>
      </w:tr>
      <w:tr w:rsidR="005415BB" w14:paraId="6652A80D" w14:textId="77777777">
        <w:tc>
          <w:tcPr>
            <w:tcW w:w="2479" w:type="dxa"/>
            <w:vAlign w:val="center"/>
          </w:tcPr>
          <w:p w14:paraId="04F3A9B6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12C26BB5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47AAC84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7DD16D15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3127002" w14:textId="77777777">
        <w:tc>
          <w:tcPr>
            <w:tcW w:w="2479" w:type="dxa"/>
            <w:vAlign w:val="center"/>
          </w:tcPr>
          <w:p w14:paraId="0C05EA7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59FFC438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44178A0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56165D9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811D9D0" w14:textId="77777777">
        <w:tc>
          <w:tcPr>
            <w:tcW w:w="2479" w:type="dxa"/>
            <w:vAlign w:val="center"/>
          </w:tcPr>
          <w:p w14:paraId="655FCEF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2794F76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18E44AC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09150FF5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D938575" w14:textId="77777777">
        <w:tc>
          <w:tcPr>
            <w:tcW w:w="2479" w:type="dxa"/>
            <w:vAlign w:val="center"/>
          </w:tcPr>
          <w:p w14:paraId="2FDDAFB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66A9FCCE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22544D1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171D640A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CAD43DF" w14:textId="77777777">
        <w:tc>
          <w:tcPr>
            <w:tcW w:w="2479" w:type="dxa"/>
            <w:vAlign w:val="center"/>
          </w:tcPr>
          <w:p w14:paraId="7F73D1A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1940344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9" w:type="dxa"/>
            <w:vAlign w:val="center"/>
          </w:tcPr>
          <w:p w14:paraId="4F21DAC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0" w:type="dxa"/>
            <w:vAlign w:val="center"/>
          </w:tcPr>
          <w:p w14:paraId="60D23E4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EF8E063" w14:textId="77777777">
        <w:tc>
          <w:tcPr>
            <w:tcW w:w="9918" w:type="dxa"/>
            <w:gridSpan w:val="4"/>
            <w:vAlign w:val="center"/>
          </w:tcPr>
          <w:p w14:paraId="2B03E1C4" w14:textId="4D4D919E" w:rsidR="005415BB" w:rsidRDefault="00756AD2" w:rsidP="00C421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Other relevant information:</w:t>
            </w:r>
            <w:r>
              <w:rPr>
                <w:rFonts w:ascii="Arial" w:hAnsi="Arial" w:cs="Arial"/>
                <w:b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Store the product under fresh &amp; dry conditions, temperature at 20 °C, </w:t>
            </w:r>
            <w:r w:rsidR="00C44BBC" w:rsidRPr="00C44BBC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Humidity not exceed 5</w:t>
            </w:r>
            <w:r w:rsidR="00C44BBC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0%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</w:tr>
    </w:tbl>
    <w:p w14:paraId="3CC51B0B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70AB501B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772D1736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17E0791E" w14:textId="77777777" w:rsidR="005415BB" w:rsidRDefault="00756AD2">
      <w:pPr>
        <w:pStyle w:val="Footer"/>
        <w:numPr>
          <w:ilvl w:val="0"/>
          <w:numId w:val="1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Nutrition information, typical values g/per 100g of product</w:t>
      </w:r>
    </w:p>
    <w:p w14:paraId="1993292D" w14:textId="77777777" w:rsidR="005415BB" w:rsidRDefault="005415BB">
      <w:pPr>
        <w:spacing w:after="0"/>
        <w:jc w:val="center"/>
        <w:rPr>
          <w:rFonts w:ascii="Arial" w:hAnsi="Arial" w:cs="Arial"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82"/>
        <w:gridCol w:w="2478"/>
        <w:gridCol w:w="2478"/>
        <w:gridCol w:w="2478"/>
      </w:tblGrid>
      <w:tr w:rsidR="005415BB" w14:paraId="08582EA3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3D9F5C72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Parameter</w:t>
            </w:r>
          </w:p>
        </w:tc>
        <w:tc>
          <w:tcPr>
            <w:tcW w:w="2478" w:type="dxa"/>
            <w:shd w:val="clear" w:color="auto" w:fill="D9D9D9" w:themeFill="background1" w:themeFillShade="D9"/>
            <w:vAlign w:val="center"/>
          </w:tcPr>
          <w:p w14:paraId="25AA44A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As Sold</w:t>
            </w:r>
          </w:p>
        </w:tc>
        <w:tc>
          <w:tcPr>
            <w:tcW w:w="2478" w:type="dxa"/>
            <w:shd w:val="clear" w:color="auto" w:fill="D9D9D9" w:themeFill="background1" w:themeFillShade="D9"/>
            <w:vAlign w:val="center"/>
          </w:tcPr>
          <w:p w14:paraId="10178558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Made up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  <w:vertAlign w:val="superscript"/>
              </w:rPr>
              <w:t>*</w:t>
            </w:r>
          </w:p>
        </w:tc>
        <w:tc>
          <w:tcPr>
            <w:tcW w:w="2478" w:type="dxa"/>
            <w:shd w:val="clear" w:color="auto" w:fill="D9D9D9" w:themeFill="background1" w:themeFillShade="D9"/>
            <w:vAlign w:val="center"/>
          </w:tcPr>
          <w:p w14:paraId="716344ED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Per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(?g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/ml) portion</w:t>
            </w:r>
          </w:p>
        </w:tc>
      </w:tr>
      <w:tr w:rsidR="005415BB" w14:paraId="3FCE338B" w14:textId="77777777"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3A01E47A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Energy Values</w:t>
            </w:r>
          </w:p>
        </w:tc>
        <w:tc>
          <w:tcPr>
            <w:tcW w:w="782" w:type="dxa"/>
            <w:shd w:val="clear" w:color="auto" w:fill="D9D9D9" w:themeFill="background1" w:themeFillShade="D9"/>
            <w:vAlign w:val="center"/>
          </w:tcPr>
          <w:p w14:paraId="75A6FE2C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kJ</w:t>
            </w:r>
          </w:p>
        </w:tc>
        <w:tc>
          <w:tcPr>
            <w:tcW w:w="2478" w:type="dxa"/>
            <w:vAlign w:val="center"/>
          </w:tcPr>
          <w:p w14:paraId="2271E6BB" w14:textId="6E1D318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064C3">
              <w:rPr>
                <w:rFonts w:ascii="Arial" w:hAnsi="Arial" w:cs="Arial"/>
                <w:sz w:val="24"/>
                <w:szCs w:val="24"/>
              </w:rPr>
              <w:t>635</w:t>
            </w:r>
          </w:p>
        </w:tc>
        <w:tc>
          <w:tcPr>
            <w:tcW w:w="2478" w:type="dxa"/>
            <w:vAlign w:val="center"/>
          </w:tcPr>
          <w:p w14:paraId="06AD5A72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37377F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BF2461D" w14:textId="77777777"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649C3C27" w14:textId="77777777" w:rsidR="005415BB" w:rsidRDefault="005415B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D9D9D9" w:themeFill="background1" w:themeFillShade="D9"/>
            <w:vAlign w:val="center"/>
          </w:tcPr>
          <w:p w14:paraId="58BC8A25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kcal</w:t>
            </w:r>
          </w:p>
        </w:tc>
        <w:tc>
          <w:tcPr>
            <w:tcW w:w="2478" w:type="dxa"/>
            <w:vAlign w:val="center"/>
          </w:tcPr>
          <w:p w14:paraId="540C8F72" w14:textId="01865175" w:rsidR="005415BB" w:rsidRDefault="00C44BB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00E7F8BC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5E3E027C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1CA07FE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68787729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Fat</w:t>
            </w:r>
          </w:p>
        </w:tc>
        <w:tc>
          <w:tcPr>
            <w:tcW w:w="2478" w:type="dxa"/>
            <w:vAlign w:val="center"/>
          </w:tcPr>
          <w:p w14:paraId="70805BAC" w14:textId="21E21F38" w:rsidR="005415BB" w:rsidRDefault="00B064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</w:t>
            </w:r>
            <w:r w:rsidR="00C42102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478" w:type="dxa"/>
            <w:vAlign w:val="center"/>
          </w:tcPr>
          <w:p w14:paraId="0749D863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36FF0E0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ECBD053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6EA1993A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 which Saturates</w:t>
            </w:r>
          </w:p>
        </w:tc>
        <w:tc>
          <w:tcPr>
            <w:tcW w:w="2478" w:type="dxa"/>
            <w:vAlign w:val="center"/>
          </w:tcPr>
          <w:p w14:paraId="48802CF2" w14:textId="78A5A8C1" w:rsidR="005415BB" w:rsidRDefault="00C44BB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784928E3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29B278AA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2102" w14:paraId="16170049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60966799" w14:textId="76AA09CC" w:rsidR="00C42102" w:rsidRDefault="00C4210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Trans fatty acid </w:t>
            </w:r>
          </w:p>
        </w:tc>
        <w:tc>
          <w:tcPr>
            <w:tcW w:w="2478" w:type="dxa"/>
            <w:vAlign w:val="center"/>
          </w:tcPr>
          <w:p w14:paraId="05114754" w14:textId="19AADEED" w:rsidR="00C42102" w:rsidRDefault="00EC4B8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02EA26D4" w14:textId="77777777" w:rsidR="00C42102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6BE0472A" w14:textId="77777777" w:rsidR="00C42102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AC04BB4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2C03CD54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Mono un-saturates</w:t>
            </w:r>
          </w:p>
        </w:tc>
        <w:tc>
          <w:tcPr>
            <w:tcW w:w="2478" w:type="dxa"/>
            <w:vAlign w:val="center"/>
          </w:tcPr>
          <w:p w14:paraId="28E8ECCE" w14:textId="73D46A3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0AD153C9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1B87FB4C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3BEA4D2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4E2521F7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Polyunsaturates</w:t>
            </w:r>
            <w:proofErr w:type="spellEnd"/>
          </w:p>
        </w:tc>
        <w:tc>
          <w:tcPr>
            <w:tcW w:w="2478" w:type="dxa"/>
            <w:vAlign w:val="center"/>
          </w:tcPr>
          <w:p w14:paraId="0194D7F3" w14:textId="36FC317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462D493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525F7955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03FFC02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33C5D831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Carbohydrate</w:t>
            </w:r>
          </w:p>
        </w:tc>
        <w:tc>
          <w:tcPr>
            <w:tcW w:w="2478" w:type="dxa"/>
            <w:vAlign w:val="center"/>
          </w:tcPr>
          <w:p w14:paraId="4803A9B7" w14:textId="5DB96AC3" w:rsidR="005415BB" w:rsidRDefault="00B064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86.0</w:t>
            </w:r>
            <w:r w:rsidR="00C42102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478" w:type="dxa"/>
            <w:vAlign w:val="center"/>
          </w:tcPr>
          <w:p w14:paraId="4F92AA1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8953C8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DE17A2E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51B3A0F5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 which Sugars</w:t>
            </w:r>
          </w:p>
        </w:tc>
        <w:tc>
          <w:tcPr>
            <w:tcW w:w="2478" w:type="dxa"/>
            <w:vAlign w:val="center"/>
          </w:tcPr>
          <w:p w14:paraId="7332B4BD" w14:textId="68776581" w:rsidR="005415BB" w:rsidRDefault="00C44BB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7B4C996A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4A660E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AA8ACF8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0E1909E2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Protein</w:t>
            </w:r>
          </w:p>
        </w:tc>
        <w:tc>
          <w:tcPr>
            <w:tcW w:w="2478" w:type="dxa"/>
            <w:vAlign w:val="center"/>
          </w:tcPr>
          <w:p w14:paraId="719CEE67" w14:textId="74088D47" w:rsidR="005415BB" w:rsidRDefault="00B064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</w:t>
            </w:r>
            <w:r w:rsidR="00C42102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2478" w:type="dxa"/>
            <w:vAlign w:val="center"/>
          </w:tcPr>
          <w:p w14:paraId="2C72D450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C47D44F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2E05B6B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340090DE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Sodium (mg)</w:t>
            </w:r>
          </w:p>
        </w:tc>
        <w:tc>
          <w:tcPr>
            <w:tcW w:w="2478" w:type="dxa"/>
            <w:vAlign w:val="center"/>
          </w:tcPr>
          <w:p w14:paraId="14C26859" w14:textId="1193896E" w:rsidR="005415BB" w:rsidRDefault="00B064C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="00C44BBC">
              <w:rPr>
                <w:rFonts w:ascii="Arial" w:hAnsi="Arial" w:cs="Arial"/>
                <w:sz w:val="24"/>
                <w:szCs w:val="24"/>
              </w:rPr>
              <w:t>mg</w:t>
            </w:r>
          </w:p>
        </w:tc>
        <w:tc>
          <w:tcPr>
            <w:tcW w:w="2478" w:type="dxa"/>
            <w:vAlign w:val="center"/>
          </w:tcPr>
          <w:p w14:paraId="0129CDB1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3BC4AAFC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CD0D181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741FDCF4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Salt</w:t>
            </w:r>
          </w:p>
        </w:tc>
        <w:tc>
          <w:tcPr>
            <w:tcW w:w="2478" w:type="dxa"/>
            <w:vAlign w:val="center"/>
          </w:tcPr>
          <w:p w14:paraId="056C689E" w14:textId="6D9445AD" w:rsidR="005415BB" w:rsidRDefault="00C44BB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2AF63610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4284D449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FCBF424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72022BA9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Fibre</w:t>
            </w:r>
          </w:p>
        </w:tc>
        <w:tc>
          <w:tcPr>
            <w:tcW w:w="2478" w:type="dxa"/>
            <w:vAlign w:val="center"/>
          </w:tcPr>
          <w:p w14:paraId="5851DE84" w14:textId="21F5576A" w:rsidR="005415BB" w:rsidRDefault="00C44BB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57D24BF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39BA012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64589C0" w14:textId="77777777">
        <w:tc>
          <w:tcPr>
            <w:tcW w:w="2478" w:type="dxa"/>
            <w:gridSpan w:val="2"/>
            <w:shd w:val="clear" w:color="auto" w:fill="D9D9D9" w:themeFill="background1" w:themeFillShade="D9"/>
            <w:vAlign w:val="center"/>
          </w:tcPr>
          <w:p w14:paraId="3E61C5EC" w14:textId="77777777" w:rsidR="005415BB" w:rsidRDefault="00756AD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Starch</w:t>
            </w:r>
          </w:p>
        </w:tc>
        <w:tc>
          <w:tcPr>
            <w:tcW w:w="2478" w:type="dxa"/>
            <w:vAlign w:val="center"/>
          </w:tcPr>
          <w:p w14:paraId="47F2B518" w14:textId="0B9938C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478" w:type="dxa"/>
            <w:vAlign w:val="center"/>
          </w:tcPr>
          <w:p w14:paraId="451A22B3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Align w:val="center"/>
          </w:tcPr>
          <w:p w14:paraId="16B203B9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C277C5" w14:textId="77777777" w:rsidR="005415BB" w:rsidRDefault="005415BB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6379A56B" w14:textId="77777777" w:rsidR="005415BB" w:rsidRDefault="00756AD2">
      <w:pPr>
        <w:pStyle w:val="Footer"/>
        <w:numPr>
          <w:ilvl w:val="0"/>
          <w:numId w:val="1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Genetic modification &amp; Irradiation status. </w:t>
      </w:r>
    </w:p>
    <w:p w14:paraId="4CCBE697" w14:textId="77777777" w:rsidR="005415BB" w:rsidRDefault="005415BB">
      <w:pPr>
        <w:spacing w:after="0"/>
        <w:rPr>
          <w:rFonts w:ascii="Arial" w:hAnsi="Arial" w:cs="Arial"/>
          <w:sz w:val="16"/>
          <w:szCs w:val="16"/>
          <w:u w:val="single"/>
        </w:rPr>
      </w:pPr>
    </w:p>
    <w:p w14:paraId="455A1E33" w14:textId="77777777" w:rsidR="005415BB" w:rsidRDefault="00756AD2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This product is free from genetically modified and irradiated materials and complies with all current GM regulations regarding genetically modified food &amp;feed stuffs and in particular the </w:t>
      </w:r>
      <w:r>
        <w:rPr>
          <w:rFonts w:ascii="Arial" w:hAnsi="Arial" w:cs="Arial"/>
          <w:b/>
          <w:sz w:val="24"/>
          <w:szCs w:val="24"/>
        </w:rPr>
        <w:t>Modified Food and Feed – Reg (EC) No 1829/2003 and Reg (EC) No 1830/2003</w:t>
      </w:r>
    </w:p>
    <w:p w14:paraId="2D456139" w14:textId="77777777" w:rsidR="005415BB" w:rsidRDefault="00756AD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9AF8140" w14:textId="77777777" w:rsidR="005415BB" w:rsidRDefault="00756AD2">
      <w:pPr>
        <w:pStyle w:val="Default"/>
        <w:rPr>
          <w:b/>
        </w:rPr>
      </w:pPr>
      <w:r>
        <w:rPr>
          <w:b/>
        </w:rPr>
        <w:lastRenderedPageBreak/>
        <w:t>6.0</w:t>
      </w:r>
      <w:r>
        <w:t xml:space="preserve"> </w:t>
      </w:r>
      <w:r>
        <w:rPr>
          <w:b/>
        </w:rPr>
        <w:t>Allergen &amp; Dietary Intolerance Information</w:t>
      </w:r>
    </w:p>
    <w:p w14:paraId="3CFE6145" w14:textId="77777777" w:rsidR="005415BB" w:rsidRDefault="00756AD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*As required by The Food Information for Consumers Regulations 2014</w:t>
      </w:r>
    </w:p>
    <w:p w14:paraId="05E678EC" w14:textId="77777777" w:rsidR="005415BB" w:rsidRDefault="005415BB">
      <w:pPr>
        <w:pStyle w:val="Default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3680"/>
      </w:tblGrid>
      <w:tr w:rsidR="005415BB" w14:paraId="67080C6B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75B9BBF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Substance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16BEDF4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Present Y/N</w:t>
            </w:r>
          </w:p>
        </w:tc>
        <w:tc>
          <w:tcPr>
            <w:tcW w:w="3680" w:type="dxa"/>
            <w:shd w:val="clear" w:color="auto" w:fill="D9D9D9" w:themeFill="background1" w:themeFillShade="D9"/>
            <w:vAlign w:val="center"/>
          </w:tcPr>
          <w:p w14:paraId="5494AEF0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Give details</w:t>
            </w:r>
          </w:p>
        </w:tc>
      </w:tr>
      <w:tr w:rsidR="005415BB" w14:paraId="19CA730D" w14:textId="77777777">
        <w:tc>
          <w:tcPr>
            <w:tcW w:w="5098" w:type="dxa"/>
            <w:shd w:val="clear" w:color="auto" w:fill="D9D9D9" w:themeFill="background1" w:themeFillShade="D9"/>
          </w:tcPr>
          <w:p w14:paraId="3AD15FE7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D590480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*Peanuts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2B0E6556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62526EFB" w14:textId="5C363231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F786BC1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998F2C3" w14:textId="77777777">
        <w:tc>
          <w:tcPr>
            <w:tcW w:w="5098" w:type="dxa"/>
            <w:shd w:val="clear" w:color="auto" w:fill="D9D9D9" w:themeFill="background1" w:themeFillShade="D9"/>
          </w:tcPr>
          <w:p w14:paraId="06AC8C73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2494B946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*Tree Nuts</w:t>
            </w:r>
            <w:r>
              <w:rPr>
                <w:rFonts w:ascii="Arial" w:hAnsi="Arial" w:cs="Arial"/>
                <w:sz w:val="24"/>
                <w:szCs w:val="24"/>
              </w:rPr>
              <w:t xml:space="preserve"> i.e.: </w:t>
            </w:r>
          </w:p>
          <w:p w14:paraId="78946D52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Almond (Amygdalus communis L.), Hazelnut (Corylus avellana), Walnut (Juglans regia), Cashew (Anacardium occidentale), Pecan nut (Carya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illinoiesis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Wangenh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.) K. Koch), </w:t>
            </w:r>
          </w:p>
          <w:p w14:paraId="7132DA26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Brazil nut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Bertholletia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excelsa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), </w:t>
            </w:r>
          </w:p>
          <w:p w14:paraId="46E7CB48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Pistachio nut (Pistacia vera), Macadamia nut or Queensland nut (Macadamia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ternifolia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 and products thereof</w:t>
            </w:r>
          </w:p>
          <w:p w14:paraId="456E5D27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35F86C66" w14:textId="26307ABD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663469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3F5EDAF" w14:textId="77777777">
        <w:tc>
          <w:tcPr>
            <w:tcW w:w="5098" w:type="dxa"/>
            <w:shd w:val="clear" w:color="auto" w:fill="D9D9D9" w:themeFill="background1" w:themeFillShade="D9"/>
          </w:tcPr>
          <w:p w14:paraId="7BA61B19" w14:textId="77777777" w:rsidR="005415BB" w:rsidRDefault="005415BB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2E6A7C74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*Sesame </w:t>
            </w:r>
            <w:r>
              <w:rPr>
                <w:rFonts w:ascii="Arial" w:hAnsi="Arial" w:cs="Arial"/>
                <w:sz w:val="24"/>
                <w:szCs w:val="24"/>
              </w:rPr>
              <w:t>and products thereof</w:t>
            </w:r>
          </w:p>
          <w:p w14:paraId="4635370C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028D9716" w14:textId="2CE15E95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CE9E4A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8190AFF" w14:textId="77777777">
        <w:tc>
          <w:tcPr>
            <w:tcW w:w="5098" w:type="dxa"/>
            <w:shd w:val="clear" w:color="auto" w:fill="D9D9D9" w:themeFill="background1" w:themeFillShade="D9"/>
          </w:tcPr>
          <w:p w14:paraId="0CAC0538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E50F7D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*Cereals containing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gluten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i.e.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wheat, rye, barley, oats, spelt,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kamut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or their hybridised strains) and products thereof</w:t>
            </w:r>
          </w:p>
          <w:p w14:paraId="43408C0C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1E498593" w14:textId="5CF63D43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5960A6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9301367" w14:textId="77777777">
        <w:tc>
          <w:tcPr>
            <w:tcW w:w="5098" w:type="dxa"/>
            <w:shd w:val="clear" w:color="auto" w:fill="D9D9D9" w:themeFill="background1" w:themeFillShade="D9"/>
          </w:tcPr>
          <w:p w14:paraId="23C7B7B9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FDFFAF1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*Eggs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0EAAB503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45EEF62D" w14:textId="6D9929F3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7B66FE2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1BD8C932" w14:textId="77777777">
        <w:tc>
          <w:tcPr>
            <w:tcW w:w="5098" w:type="dxa"/>
            <w:shd w:val="clear" w:color="auto" w:fill="D9D9D9" w:themeFill="background1" w:themeFillShade="D9"/>
          </w:tcPr>
          <w:p w14:paraId="046520FA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6AEC008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*Milk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6909C8FF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3770D387" w14:textId="27EB3DB9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7E6FA34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BCC4BFB" w14:textId="77777777">
        <w:tc>
          <w:tcPr>
            <w:tcW w:w="5098" w:type="dxa"/>
            <w:shd w:val="clear" w:color="auto" w:fill="D9D9D9" w:themeFill="background1" w:themeFillShade="D9"/>
          </w:tcPr>
          <w:p w14:paraId="66AB3F54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52A9743F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*Fish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49DD82F5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51F5C453" w14:textId="06ABB229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5C797D6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24B7DDB" w14:textId="77777777">
        <w:tc>
          <w:tcPr>
            <w:tcW w:w="5098" w:type="dxa"/>
            <w:shd w:val="clear" w:color="auto" w:fill="D9D9D9" w:themeFill="background1" w:themeFillShade="D9"/>
          </w:tcPr>
          <w:p w14:paraId="278BB02E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4F29FF1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*Crustacean</w:t>
            </w:r>
            <w:r>
              <w:rPr>
                <w:rFonts w:ascii="Arial" w:hAnsi="Arial" w:cs="Arial"/>
                <w:sz w:val="24"/>
                <w:szCs w:val="24"/>
              </w:rPr>
              <w:t>s and products thereof</w:t>
            </w:r>
          </w:p>
          <w:p w14:paraId="5AEEA21D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0FCE09E8" w14:textId="03DE7B1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6E5EB4D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277ED7A" w14:textId="77777777">
        <w:tc>
          <w:tcPr>
            <w:tcW w:w="5098" w:type="dxa"/>
            <w:shd w:val="clear" w:color="auto" w:fill="D9D9D9" w:themeFill="background1" w:themeFillShade="D9"/>
          </w:tcPr>
          <w:p w14:paraId="652822C8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4FCB45E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*Soya beans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444549F8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31337886" w14:textId="092574B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EA386D2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4202343" w14:textId="77777777">
        <w:tc>
          <w:tcPr>
            <w:tcW w:w="5098" w:type="dxa"/>
            <w:shd w:val="clear" w:color="auto" w:fill="D9D9D9" w:themeFill="background1" w:themeFillShade="D9"/>
          </w:tcPr>
          <w:p w14:paraId="4DDE03DD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59470503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*Mustard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149818C3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29FAAE0F" w14:textId="7CFBED11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0F4384A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1DA62516" w14:textId="77777777">
        <w:tc>
          <w:tcPr>
            <w:tcW w:w="5098" w:type="dxa"/>
            <w:shd w:val="clear" w:color="auto" w:fill="D9D9D9" w:themeFill="background1" w:themeFillShade="D9"/>
          </w:tcPr>
          <w:p w14:paraId="5FF5738A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665E69CB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*Celery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4F0D89D4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556D783C" w14:textId="67C29BC9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63AA770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12EE822B" w14:textId="77777777">
        <w:tc>
          <w:tcPr>
            <w:tcW w:w="5098" w:type="dxa"/>
            <w:shd w:val="clear" w:color="auto" w:fill="D9D9D9" w:themeFill="background1" w:themeFillShade="D9"/>
          </w:tcPr>
          <w:p w14:paraId="09E97E09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5D94C5DB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*Sulphur dioxide and sulphites</w:t>
            </w:r>
            <w:r>
              <w:rPr>
                <w:rFonts w:ascii="Arial" w:hAnsi="Arial" w:cs="Arial"/>
                <w:sz w:val="24"/>
                <w:szCs w:val="24"/>
              </w:rPr>
              <w:t xml:space="preserve"> at concentration of more than 10mg/kg or 10 mg/litre, expressed as SO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  <w:p w14:paraId="2F77514E" w14:textId="77777777" w:rsidR="005415BB" w:rsidRDefault="005415BB">
            <w:pPr>
              <w:pStyle w:val="Footer"/>
              <w:rPr>
                <w:rFonts w:ascii="Arial" w:hAnsi="Arial" w:cs="Arial"/>
                <w:sz w:val="8"/>
                <w:szCs w:val="8"/>
                <w:vertAlign w:val="subscript"/>
              </w:rPr>
            </w:pPr>
          </w:p>
        </w:tc>
        <w:tc>
          <w:tcPr>
            <w:tcW w:w="1134" w:type="dxa"/>
            <w:vAlign w:val="center"/>
          </w:tcPr>
          <w:p w14:paraId="0F76E2A6" w14:textId="2FDF5C8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5EE1AE7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6A41AFD" w14:textId="77777777">
        <w:tc>
          <w:tcPr>
            <w:tcW w:w="5098" w:type="dxa"/>
            <w:shd w:val="clear" w:color="auto" w:fill="D9D9D9" w:themeFill="background1" w:themeFillShade="D9"/>
          </w:tcPr>
          <w:p w14:paraId="63045FEB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9E0B25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*Lupin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</w:t>
            </w:r>
          </w:p>
          <w:p w14:paraId="7C26394C" w14:textId="77777777" w:rsidR="005415BB" w:rsidRDefault="005415BB">
            <w:pPr>
              <w:pStyle w:val="Footer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61711151" w14:textId="26EDF0E7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49B2423E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7C86D85D" w14:textId="77777777">
        <w:tc>
          <w:tcPr>
            <w:tcW w:w="5098" w:type="dxa"/>
            <w:shd w:val="clear" w:color="auto" w:fill="D9D9D9" w:themeFill="background1" w:themeFillShade="D9"/>
          </w:tcPr>
          <w:p w14:paraId="70AC4D46" w14:textId="77777777" w:rsidR="005415BB" w:rsidRDefault="005415BB">
            <w:pPr>
              <w:spacing w:after="0" w:line="24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1D1D6FD1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Molluscs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products thereof e.g.</w:t>
            </w:r>
          </w:p>
          <w:p w14:paraId="0D57624C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clams, oysters, scallops, snails and squid)</w:t>
            </w:r>
          </w:p>
          <w:p w14:paraId="6C62A80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vAlign w:val="center"/>
          </w:tcPr>
          <w:p w14:paraId="1FD49A51" w14:textId="113F8E6F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3A30C874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2759E6" w14:textId="77777777" w:rsidR="005415BB" w:rsidRDefault="00756AD2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</w:rPr>
        <w:t>ther</w:t>
      </w:r>
      <w:r>
        <w:rPr>
          <w:rFonts w:ascii="Arial" w:hAnsi="Arial" w:cs="Arial"/>
          <w:b/>
        </w:rPr>
        <w:t xml:space="preserve"> dietary intolerance &amp; dietary preference information</w:t>
      </w:r>
      <w:r>
        <w:rPr>
          <w:rFonts w:ascii="Arial" w:hAnsi="Arial" w:cs="Arial"/>
          <w:b/>
          <w:color w:val="000000"/>
        </w:rPr>
        <w:t xml:space="preserve"> continued overleaf.</w:t>
      </w:r>
    </w:p>
    <w:p w14:paraId="6CB0BEF8" w14:textId="77777777" w:rsidR="005415BB" w:rsidRDefault="00756AD2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3680"/>
      </w:tblGrid>
      <w:tr w:rsidR="005415BB" w14:paraId="413F8F1E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539B17F2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Other Dietary Intolerance Substances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FF26F75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Present Y/N</w:t>
            </w:r>
          </w:p>
        </w:tc>
        <w:tc>
          <w:tcPr>
            <w:tcW w:w="3680" w:type="dxa"/>
            <w:shd w:val="clear" w:color="auto" w:fill="D9D9D9" w:themeFill="background1" w:themeFillShade="D9"/>
            <w:vAlign w:val="center"/>
          </w:tcPr>
          <w:p w14:paraId="12AAE5D3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Give Details</w:t>
            </w:r>
          </w:p>
        </w:tc>
      </w:tr>
      <w:tr w:rsidR="005415BB" w14:paraId="24173EAE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3E6245F8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Animals; including beef, poultry, lamb, fish etc. and products thereof</w:t>
            </w:r>
          </w:p>
        </w:tc>
        <w:tc>
          <w:tcPr>
            <w:tcW w:w="1134" w:type="dxa"/>
            <w:vAlign w:val="center"/>
          </w:tcPr>
          <w:p w14:paraId="5B230D4A" w14:textId="4E47FADC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6AC1B3A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D28B3D4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2ACC6796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Maize / Maize derivatives</w:t>
            </w:r>
          </w:p>
        </w:tc>
        <w:tc>
          <w:tcPr>
            <w:tcW w:w="1134" w:type="dxa"/>
            <w:vAlign w:val="center"/>
          </w:tcPr>
          <w:p w14:paraId="7EAEBF2E" w14:textId="3A6FAF27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0E931D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35B271C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7D87BFDA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Colours (Natural)</w:t>
            </w:r>
          </w:p>
        </w:tc>
        <w:tc>
          <w:tcPr>
            <w:tcW w:w="1134" w:type="dxa"/>
            <w:vAlign w:val="center"/>
          </w:tcPr>
          <w:p w14:paraId="5BD8075A" w14:textId="699F2DD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99EFCF6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9650499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4AF82A6C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Colours (Artificial)</w:t>
            </w:r>
          </w:p>
        </w:tc>
        <w:tc>
          <w:tcPr>
            <w:tcW w:w="1134" w:type="dxa"/>
            <w:vAlign w:val="center"/>
          </w:tcPr>
          <w:p w14:paraId="2D80557D" w14:textId="1AAEF75D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2F5C779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37D2292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36E1729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Colours (Southampton Six)</w:t>
            </w:r>
          </w:p>
        </w:tc>
        <w:tc>
          <w:tcPr>
            <w:tcW w:w="1134" w:type="dxa"/>
            <w:vAlign w:val="center"/>
          </w:tcPr>
          <w:p w14:paraId="317B2E80" w14:textId="4554653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5DB3BD97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EAE897D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2A41748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Colours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Nature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Identical)</w:t>
            </w:r>
          </w:p>
        </w:tc>
        <w:tc>
          <w:tcPr>
            <w:tcW w:w="1134" w:type="dxa"/>
            <w:vAlign w:val="center"/>
          </w:tcPr>
          <w:p w14:paraId="6C1DC945" w14:textId="51BC55FC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4DBF4B0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22F36B0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48DD457E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Flavourings (Natural)</w:t>
            </w:r>
          </w:p>
        </w:tc>
        <w:tc>
          <w:tcPr>
            <w:tcW w:w="1134" w:type="dxa"/>
            <w:vAlign w:val="center"/>
          </w:tcPr>
          <w:p w14:paraId="6BBFDEBE" w14:textId="413B7E50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3AD1156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E6EB141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6851B3BC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Flavourings (Artificial)</w:t>
            </w:r>
          </w:p>
        </w:tc>
        <w:tc>
          <w:tcPr>
            <w:tcW w:w="1134" w:type="dxa"/>
            <w:vAlign w:val="center"/>
          </w:tcPr>
          <w:p w14:paraId="21691D2D" w14:textId="22698DC5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589104B6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6EB9DFF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792DD1D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Flavourings (Nature Identical)</w:t>
            </w:r>
          </w:p>
        </w:tc>
        <w:tc>
          <w:tcPr>
            <w:tcW w:w="1134" w:type="dxa"/>
            <w:vAlign w:val="center"/>
          </w:tcPr>
          <w:p w14:paraId="2839547D" w14:textId="467075B7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3A6B06A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F7C8475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8190B3E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Preservatives</w:t>
            </w:r>
          </w:p>
        </w:tc>
        <w:tc>
          <w:tcPr>
            <w:tcW w:w="1134" w:type="dxa"/>
            <w:vAlign w:val="center"/>
          </w:tcPr>
          <w:p w14:paraId="43D10790" w14:textId="6360BB54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451C0870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4399306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46F25931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Benzoates</w:t>
            </w:r>
          </w:p>
        </w:tc>
        <w:tc>
          <w:tcPr>
            <w:tcW w:w="1134" w:type="dxa"/>
            <w:vAlign w:val="center"/>
          </w:tcPr>
          <w:p w14:paraId="5A547ABA" w14:textId="10FF7B28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75F507C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362B61B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3FCA2CB7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 Additives</w:t>
            </w:r>
          </w:p>
        </w:tc>
        <w:tc>
          <w:tcPr>
            <w:tcW w:w="1134" w:type="dxa"/>
            <w:vAlign w:val="center"/>
          </w:tcPr>
          <w:p w14:paraId="4A2232A9" w14:textId="342467C0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CFE507E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FB741FA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5CF11CD2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Seed products</w:t>
            </w:r>
          </w:p>
        </w:tc>
        <w:tc>
          <w:tcPr>
            <w:tcW w:w="1134" w:type="dxa"/>
            <w:vAlign w:val="center"/>
          </w:tcPr>
          <w:p w14:paraId="28EB9D86" w14:textId="73AD0FC2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7206F378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4768AA30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46ABF3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Yeast / Yeast derivatives</w:t>
            </w:r>
          </w:p>
        </w:tc>
        <w:tc>
          <w:tcPr>
            <w:tcW w:w="1134" w:type="dxa"/>
            <w:vAlign w:val="center"/>
          </w:tcPr>
          <w:p w14:paraId="0E360E40" w14:textId="51426B9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4ACD775B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19606F2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1555BBE5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Hydrogenated / Partially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Hydrogenated  Fats</w:t>
            </w:r>
            <w:proofErr w:type="gramEnd"/>
          </w:p>
        </w:tc>
        <w:tc>
          <w:tcPr>
            <w:tcW w:w="1134" w:type="dxa"/>
            <w:vAlign w:val="center"/>
          </w:tcPr>
          <w:p w14:paraId="15160C79" w14:textId="7C26E2F6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09E92DF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0B384FC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395490F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 Known Allergens</w:t>
            </w:r>
          </w:p>
          <w:p w14:paraId="11208172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(Garlic, Kiwi, etc.)</w:t>
            </w:r>
          </w:p>
        </w:tc>
        <w:tc>
          <w:tcPr>
            <w:tcW w:w="1134" w:type="dxa"/>
            <w:vAlign w:val="center"/>
          </w:tcPr>
          <w:p w14:paraId="2712A059" w14:textId="7ADDE668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680" w:type="dxa"/>
            <w:vAlign w:val="center"/>
          </w:tcPr>
          <w:p w14:paraId="109E3713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EE2F014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22016A0D" w14:textId="77777777" w:rsidR="005415BB" w:rsidRDefault="005415BB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B4E3889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0" w:type="dxa"/>
            <w:vAlign w:val="center"/>
          </w:tcPr>
          <w:p w14:paraId="72DBA201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2EDBC124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132128E1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Suitable For</w:t>
            </w:r>
          </w:p>
        </w:tc>
        <w:tc>
          <w:tcPr>
            <w:tcW w:w="1134" w:type="dxa"/>
            <w:vAlign w:val="center"/>
          </w:tcPr>
          <w:p w14:paraId="7A29EBB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0" w:type="dxa"/>
            <w:vAlign w:val="center"/>
          </w:tcPr>
          <w:p w14:paraId="3544E396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84217E8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3F8D5F24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Vegetarians</w:t>
            </w:r>
          </w:p>
        </w:tc>
        <w:tc>
          <w:tcPr>
            <w:tcW w:w="1134" w:type="dxa"/>
            <w:vAlign w:val="center"/>
          </w:tcPr>
          <w:p w14:paraId="2D87B27C" w14:textId="2DDD2B7A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3680" w:type="dxa"/>
            <w:vAlign w:val="center"/>
          </w:tcPr>
          <w:p w14:paraId="49D700AF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40B283F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7A9C136B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Halal </w:t>
            </w:r>
          </w:p>
        </w:tc>
        <w:tc>
          <w:tcPr>
            <w:tcW w:w="1134" w:type="dxa"/>
            <w:vAlign w:val="center"/>
          </w:tcPr>
          <w:p w14:paraId="50A1DE8A" w14:textId="18D9BF5D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680" w:type="dxa"/>
            <w:vAlign w:val="center"/>
          </w:tcPr>
          <w:p w14:paraId="6CE338E9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638F6C1C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1B13DE6B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Halal approved </w:t>
            </w:r>
          </w:p>
          <w:p w14:paraId="64486711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if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yes please attach appropriate certification)</w:t>
            </w:r>
          </w:p>
        </w:tc>
        <w:tc>
          <w:tcPr>
            <w:tcW w:w="1134" w:type="dxa"/>
            <w:vAlign w:val="center"/>
          </w:tcPr>
          <w:p w14:paraId="48A6D9DB" w14:textId="748F16AB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680" w:type="dxa"/>
            <w:vAlign w:val="center"/>
          </w:tcPr>
          <w:p w14:paraId="440088D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09543DD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1033689C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Vegans</w:t>
            </w:r>
          </w:p>
        </w:tc>
        <w:tc>
          <w:tcPr>
            <w:tcW w:w="1134" w:type="dxa"/>
            <w:vAlign w:val="center"/>
          </w:tcPr>
          <w:p w14:paraId="1F40D482" w14:textId="30658DB1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3680" w:type="dxa"/>
            <w:vAlign w:val="center"/>
          </w:tcPr>
          <w:p w14:paraId="15253CAC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980D835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095943AA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Coeliacs</w:t>
            </w:r>
          </w:p>
        </w:tc>
        <w:tc>
          <w:tcPr>
            <w:tcW w:w="1134" w:type="dxa"/>
            <w:vAlign w:val="center"/>
          </w:tcPr>
          <w:p w14:paraId="40858416" w14:textId="42F9849C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680" w:type="dxa"/>
            <w:vAlign w:val="center"/>
          </w:tcPr>
          <w:p w14:paraId="5D2903BA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15031CD" w14:textId="77777777">
        <w:tc>
          <w:tcPr>
            <w:tcW w:w="5098" w:type="dxa"/>
            <w:shd w:val="clear" w:color="auto" w:fill="D9D9D9" w:themeFill="background1" w:themeFillShade="D9"/>
            <w:vAlign w:val="center"/>
          </w:tcPr>
          <w:p w14:paraId="2EF3105E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Nut Allergy Sufferers</w:t>
            </w:r>
          </w:p>
        </w:tc>
        <w:tc>
          <w:tcPr>
            <w:tcW w:w="1134" w:type="dxa"/>
            <w:vAlign w:val="center"/>
          </w:tcPr>
          <w:p w14:paraId="3DC7B8F2" w14:textId="79612F2F" w:rsidR="005415BB" w:rsidRDefault="00C4210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</w:p>
        </w:tc>
        <w:tc>
          <w:tcPr>
            <w:tcW w:w="3680" w:type="dxa"/>
            <w:vAlign w:val="center"/>
          </w:tcPr>
          <w:p w14:paraId="320EEABD" w14:textId="77777777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93307A" w14:textId="77777777" w:rsidR="005415BB" w:rsidRDefault="00756AD2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We hereby confirm that, to the best of our knowledge where applicable, all carry over materials are not derived from the known allergens listed!</w:t>
      </w:r>
    </w:p>
    <w:p w14:paraId="35B7C291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Physical quality / natural defects </w:t>
      </w:r>
      <w:r>
        <w:rPr>
          <w:rFonts w:ascii="Arial" w:hAnsi="Arial" w:cs="Arial"/>
          <w:sz w:val="24"/>
          <w:szCs w:val="24"/>
        </w:rPr>
        <w:t>(if applicable)</w:t>
      </w:r>
    </w:p>
    <w:p w14:paraId="65AFF8A2" w14:textId="77777777" w:rsidR="005415BB" w:rsidRDefault="00756AD2">
      <w:pPr>
        <w:pStyle w:val="Foo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e.g.</w:t>
      </w:r>
      <w:proofErr w:type="gramEnd"/>
      <w:r>
        <w:rPr>
          <w:rFonts w:ascii="Arial" w:hAnsi="Arial" w:cs="Arial"/>
          <w:sz w:val="24"/>
          <w:szCs w:val="24"/>
        </w:rPr>
        <w:t xml:space="preserve"> foreign matter, seeds, major blemish, clumps etc.</w:t>
      </w:r>
    </w:p>
    <w:p w14:paraId="2AE25564" w14:textId="77777777" w:rsidR="005415BB" w:rsidRDefault="005415BB">
      <w:pPr>
        <w:pStyle w:val="Footer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2971"/>
      </w:tblGrid>
      <w:tr w:rsidR="005415BB" w14:paraId="19160488" w14:textId="77777777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7F29E71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Parameter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B528F8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Target/100g</w:t>
            </w:r>
          </w:p>
        </w:tc>
        <w:tc>
          <w:tcPr>
            <w:tcW w:w="2971" w:type="dxa"/>
            <w:shd w:val="clear" w:color="auto" w:fill="D9D9D9" w:themeFill="background1" w:themeFillShade="D9"/>
            <w:vAlign w:val="center"/>
          </w:tcPr>
          <w:p w14:paraId="5DF19CB7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Limit</w:t>
            </w:r>
          </w:p>
        </w:tc>
      </w:tr>
      <w:tr w:rsidR="005415BB" w14:paraId="05FD7ADF" w14:textId="77777777">
        <w:tc>
          <w:tcPr>
            <w:tcW w:w="3681" w:type="dxa"/>
            <w:vAlign w:val="center"/>
          </w:tcPr>
          <w:p w14:paraId="736F052E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Colour </w:t>
            </w:r>
          </w:p>
        </w:tc>
        <w:tc>
          <w:tcPr>
            <w:tcW w:w="3260" w:type="dxa"/>
            <w:vAlign w:val="center"/>
          </w:tcPr>
          <w:p w14:paraId="0526B7CA" w14:textId="0CD61A88" w:rsidR="005415BB" w:rsidRDefault="00C44BBC">
            <w:pPr>
              <w:rPr>
                <w:rFonts w:ascii="Arial" w:hAnsi="Arial" w:cs="Arial"/>
                <w:sz w:val="24"/>
                <w:szCs w:val="24"/>
              </w:rPr>
            </w:pPr>
            <w:r w:rsidRPr="00C44BBC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keep the original various </w:t>
            </w:r>
            <w:proofErr w:type="spellStart"/>
            <w:r w:rsidRPr="00C44BBC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colour</w:t>
            </w:r>
            <w:proofErr w:type="spellEnd"/>
            <w:r w:rsidRPr="00C44BBC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 and </w:t>
            </w:r>
            <w:proofErr w:type="spellStart"/>
            <w:r w:rsidRPr="00C44BBC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l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ustre</w:t>
            </w:r>
            <w:proofErr w:type="spellEnd"/>
          </w:p>
        </w:tc>
        <w:tc>
          <w:tcPr>
            <w:tcW w:w="2971" w:type="dxa"/>
            <w:vAlign w:val="center"/>
          </w:tcPr>
          <w:p w14:paraId="39658072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524B6F7" w14:textId="77777777">
        <w:tc>
          <w:tcPr>
            <w:tcW w:w="3681" w:type="dxa"/>
            <w:vAlign w:val="center"/>
          </w:tcPr>
          <w:p w14:paraId="7BC832AD" w14:textId="77777777" w:rsidR="005415BB" w:rsidRDefault="00756AD2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Taste </w:t>
            </w:r>
          </w:p>
        </w:tc>
        <w:tc>
          <w:tcPr>
            <w:tcW w:w="3260" w:type="dxa"/>
            <w:vAlign w:val="center"/>
          </w:tcPr>
          <w:p w14:paraId="4A4D0D89" w14:textId="2C6191F2" w:rsidR="005415BB" w:rsidRDefault="00B064C3">
            <w:pPr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Mango special sweet flavor</w:t>
            </w:r>
          </w:p>
        </w:tc>
        <w:tc>
          <w:tcPr>
            <w:tcW w:w="2971" w:type="dxa"/>
            <w:vAlign w:val="center"/>
          </w:tcPr>
          <w:p w14:paraId="090D0FD3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4BBC" w14:paraId="1E18351F" w14:textId="77777777">
        <w:tc>
          <w:tcPr>
            <w:tcW w:w="3681" w:type="dxa"/>
            <w:vAlign w:val="center"/>
          </w:tcPr>
          <w:p w14:paraId="3CF712CC" w14:textId="66195253" w:rsidR="00C44BBC" w:rsidRDefault="00C44BBC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C44BBC">
              <w:rPr>
                <w:rFonts w:ascii="Arial" w:hAnsi="Arial" w:cs="Arial"/>
                <w:sz w:val="24"/>
                <w:szCs w:val="24"/>
                <w:lang w:val="af-ZA"/>
              </w:rPr>
              <w:t>Aroma</w:t>
            </w:r>
          </w:p>
        </w:tc>
        <w:tc>
          <w:tcPr>
            <w:tcW w:w="3260" w:type="dxa"/>
            <w:vAlign w:val="center"/>
          </w:tcPr>
          <w:p w14:paraId="6D98E1DD" w14:textId="4C51FD68" w:rsidR="00C44BBC" w:rsidRPr="00C44BBC" w:rsidRDefault="00B064C3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Pure fragrance of mango </w:t>
            </w:r>
            <w:proofErr w:type="spellStart"/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sw</w:t>
            </w:r>
            <w:proofErr w:type="spellEnd"/>
          </w:p>
        </w:tc>
        <w:tc>
          <w:tcPr>
            <w:tcW w:w="2971" w:type="dxa"/>
            <w:vAlign w:val="center"/>
          </w:tcPr>
          <w:p w14:paraId="1D1DDF9C" w14:textId="77777777" w:rsidR="00C44BBC" w:rsidRDefault="00C44BBC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B61EE64" w14:textId="77777777">
        <w:tc>
          <w:tcPr>
            <w:tcW w:w="3681" w:type="dxa"/>
            <w:vAlign w:val="center"/>
          </w:tcPr>
          <w:p w14:paraId="1B194B3E" w14:textId="13DD89EE" w:rsidR="005415BB" w:rsidRDefault="00C44BBC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C44BBC">
              <w:rPr>
                <w:rFonts w:ascii="Arial" w:hAnsi="Arial" w:cs="Arial"/>
                <w:sz w:val="24"/>
                <w:szCs w:val="24"/>
                <w:lang w:val="af-ZA"/>
              </w:rPr>
              <w:lastRenderedPageBreak/>
              <w:t>Impurities</w:t>
            </w:r>
          </w:p>
        </w:tc>
        <w:tc>
          <w:tcPr>
            <w:tcW w:w="3260" w:type="dxa"/>
            <w:vAlign w:val="center"/>
          </w:tcPr>
          <w:p w14:paraId="34683B47" w14:textId="3D8EFDA4" w:rsidR="005415BB" w:rsidRDefault="00C44BBC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af-ZA" w:eastAsia="zh-CN" w:bidi="ar"/>
              </w:rPr>
            </w:pPr>
            <w:r w:rsidRPr="00C44BBC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No visible external impur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ities</w:t>
            </w:r>
          </w:p>
        </w:tc>
        <w:tc>
          <w:tcPr>
            <w:tcW w:w="2971" w:type="dxa"/>
            <w:vAlign w:val="center"/>
          </w:tcPr>
          <w:p w14:paraId="1DB6DDA6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4BBC" w14:paraId="62F7074F" w14:textId="77777777">
        <w:tc>
          <w:tcPr>
            <w:tcW w:w="3681" w:type="dxa"/>
            <w:vAlign w:val="center"/>
          </w:tcPr>
          <w:p w14:paraId="669F43EE" w14:textId="646113E1" w:rsidR="00C44BBC" w:rsidRPr="00C44BBC" w:rsidRDefault="00C44BBC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C44BBC">
              <w:rPr>
                <w:rFonts w:ascii="Arial" w:hAnsi="Arial" w:cs="Arial"/>
                <w:sz w:val="24"/>
                <w:szCs w:val="24"/>
                <w:lang w:val="af-ZA"/>
              </w:rPr>
              <w:t>Morphology</w:t>
            </w:r>
          </w:p>
        </w:tc>
        <w:tc>
          <w:tcPr>
            <w:tcW w:w="3260" w:type="dxa"/>
            <w:vAlign w:val="center"/>
          </w:tcPr>
          <w:p w14:paraId="06FDED23" w14:textId="5CBF845E" w:rsidR="00C44BBC" w:rsidRPr="00C44BBC" w:rsidRDefault="00C44BBC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C44BBC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Crispy</w:t>
            </w:r>
          </w:p>
        </w:tc>
        <w:tc>
          <w:tcPr>
            <w:tcW w:w="2971" w:type="dxa"/>
            <w:vAlign w:val="center"/>
          </w:tcPr>
          <w:p w14:paraId="567F0BDD" w14:textId="77777777" w:rsidR="00C44BBC" w:rsidRDefault="00C44BBC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4BBC" w14:paraId="7FE9FEFE" w14:textId="77777777">
        <w:tc>
          <w:tcPr>
            <w:tcW w:w="3681" w:type="dxa"/>
            <w:vAlign w:val="center"/>
          </w:tcPr>
          <w:p w14:paraId="402689B6" w14:textId="630EE4BA" w:rsidR="00C44BBC" w:rsidRPr="00C44BBC" w:rsidRDefault="00C44BBC">
            <w:pPr>
              <w:pStyle w:val="Foo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Size </w:t>
            </w:r>
          </w:p>
        </w:tc>
        <w:tc>
          <w:tcPr>
            <w:tcW w:w="3260" w:type="dxa"/>
            <w:vAlign w:val="center"/>
          </w:tcPr>
          <w:p w14:paraId="27D49509" w14:textId="77777777" w:rsidR="00B064C3" w:rsidRPr="00B064C3" w:rsidRDefault="00B064C3" w:rsidP="00B064C3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Slices 5-7mm cut</w:t>
            </w:r>
          </w:p>
          <w:p w14:paraId="2166317E" w14:textId="77777777" w:rsidR="00B064C3" w:rsidRPr="00B064C3" w:rsidRDefault="00B064C3" w:rsidP="00B064C3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Dices 5*5*5mm/10*10*10mm</w:t>
            </w:r>
          </w:p>
          <w:p w14:paraId="68858397" w14:textId="77777777" w:rsidR="00B064C3" w:rsidRPr="00B064C3" w:rsidRDefault="00B064C3" w:rsidP="00B064C3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Broken pieces 1-6mm, 6-10mm</w:t>
            </w:r>
          </w:p>
          <w:p w14:paraId="217DF225" w14:textId="6516295F" w:rsidR="00C44BBC" w:rsidRPr="00C44BBC" w:rsidRDefault="00B064C3" w:rsidP="00B064C3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Powder 20-40</w:t>
            </w:r>
            <w:r w:rsidRPr="00B064C3">
              <w:rPr>
                <w:rFonts w:ascii="Arial" w:eastAsia="SimSun" w:hAnsi="Arial" w:cs="Arial" w:hint="eastAsia"/>
                <w:color w:val="000000"/>
                <w:sz w:val="24"/>
                <w:szCs w:val="24"/>
                <w:lang w:val="en-US" w:eastAsia="zh-CN" w:bidi="ar"/>
              </w:rPr>
              <w:t>，</w:t>
            </w: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40-60</w:t>
            </w:r>
            <w:r w:rsidRPr="00B064C3">
              <w:rPr>
                <w:rFonts w:ascii="Arial" w:eastAsia="SimSun" w:hAnsi="Arial" w:cs="Arial" w:hint="eastAsia"/>
                <w:color w:val="000000"/>
                <w:sz w:val="24"/>
                <w:szCs w:val="24"/>
                <w:lang w:val="en-US" w:eastAsia="zh-CN" w:bidi="ar"/>
              </w:rPr>
              <w:t>，</w:t>
            </w: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60-80 mesh</w:t>
            </w:r>
          </w:p>
        </w:tc>
        <w:tc>
          <w:tcPr>
            <w:tcW w:w="2971" w:type="dxa"/>
            <w:vAlign w:val="center"/>
          </w:tcPr>
          <w:p w14:paraId="77BF45E9" w14:textId="77777777" w:rsidR="00C44BBC" w:rsidRDefault="00C44BBC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70337F0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6185C236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Chemical Standards </w:t>
      </w:r>
    </w:p>
    <w:p w14:paraId="63786B28" w14:textId="77777777" w:rsidR="005415BB" w:rsidRDefault="005415BB">
      <w:pPr>
        <w:pStyle w:val="Footer"/>
        <w:tabs>
          <w:tab w:val="clear" w:pos="4513"/>
          <w:tab w:val="clear" w:pos="9026"/>
        </w:tabs>
        <w:ind w:left="360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2971"/>
      </w:tblGrid>
      <w:tr w:rsidR="005415BB" w14:paraId="4F7CBEBE" w14:textId="77777777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DB3B9B2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Parameter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E7A52D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Target/100g</w:t>
            </w:r>
          </w:p>
        </w:tc>
        <w:tc>
          <w:tcPr>
            <w:tcW w:w="2971" w:type="dxa"/>
            <w:shd w:val="clear" w:color="auto" w:fill="D9D9D9" w:themeFill="background1" w:themeFillShade="D9"/>
            <w:vAlign w:val="center"/>
          </w:tcPr>
          <w:p w14:paraId="5BB87C13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Limit</w:t>
            </w:r>
          </w:p>
        </w:tc>
      </w:tr>
      <w:tr w:rsidR="005415BB" w14:paraId="3CAD59B0" w14:textId="77777777">
        <w:tc>
          <w:tcPr>
            <w:tcW w:w="3681" w:type="dxa"/>
            <w:vAlign w:val="center"/>
          </w:tcPr>
          <w:p w14:paraId="7FAE50B1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Moisture </w:t>
            </w:r>
          </w:p>
        </w:tc>
        <w:tc>
          <w:tcPr>
            <w:tcW w:w="3260" w:type="dxa"/>
            <w:vAlign w:val="center"/>
          </w:tcPr>
          <w:p w14:paraId="5D5A960D" w14:textId="51291552" w:rsidR="005415BB" w:rsidRDefault="00C44BB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C44BBC">
              <w:rPr>
                <w:rFonts w:ascii="Arial" w:hAnsi="Arial" w:cs="Arial"/>
                <w:sz w:val="24"/>
                <w:szCs w:val="24"/>
                <w:lang w:val="af-ZA"/>
              </w:rPr>
              <w:t>≤5.0%</w:t>
            </w:r>
          </w:p>
        </w:tc>
        <w:tc>
          <w:tcPr>
            <w:tcW w:w="2971" w:type="dxa"/>
            <w:vAlign w:val="center"/>
          </w:tcPr>
          <w:p w14:paraId="773B6562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395F8DD" w14:textId="77777777">
        <w:tc>
          <w:tcPr>
            <w:tcW w:w="3681" w:type="dxa"/>
            <w:vAlign w:val="center"/>
          </w:tcPr>
          <w:p w14:paraId="130A081A" w14:textId="1557C758" w:rsidR="005415BB" w:rsidRPr="00EC4B84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3260" w:type="dxa"/>
            <w:vAlign w:val="center"/>
          </w:tcPr>
          <w:p w14:paraId="02E581D3" w14:textId="448C38CF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39B22DDB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31158F65" w14:textId="77777777">
        <w:tc>
          <w:tcPr>
            <w:tcW w:w="3681" w:type="dxa"/>
            <w:vAlign w:val="center"/>
          </w:tcPr>
          <w:p w14:paraId="2B78F9A6" w14:textId="63873BDB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3260" w:type="dxa"/>
            <w:vAlign w:val="center"/>
          </w:tcPr>
          <w:p w14:paraId="5B0E1418" w14:textId="526C481F" w:rsidR="005415BB" w:rsidRDefault="005415BB" w:rsidP="00DE1CFD">
            <w:pPr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2971" w:type="dxa"/>
            <w:vAlign w:val="center"/>
          </w:tcPr>
          <w:p w14:paraId="4625BEC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079BB1B" w14:textId="77777777">
        <w:tc>
          <w:tcPr>
            <w:tcW w:w="3681" w:type="dxa"/>
            <w:vAlign w:val="center"/>
          </w:tcPr>
          <w:p w14:paraId="232AF620" w14:textId="561025F0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3260" w:type="dxa"/>
            <w:vAlign w:val="center"/>
          </w:tcPr>
          <w:p w14:paraId="4230FAB3" w14:textId="1F17AED2" w:rsidR="005415BB" w:rsidRDefault="005415BB" w:rsidP="00DE1C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6C0E6D08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577C0902" w14:textId="77777777">
        <w:tc>
          <w:tcPr>
            <w:tcW w:w="3681" w:type="dxa"/>
            <w:vAlign w:val="center"/>
          </w:tcPr>
          <w:p w14:paraId="590B9D33" w14:textId="0008FF8E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3260" w:type="dxa"/>
            <w:vAlign w:val="center"/>
          </w:tcPr>
          <w:p w14:paraId="2D9A95AE" w14:textId="74409751" w:rsidR="005415BB" w:rsidRDefault="005415BB" w:rsidP="00DE1C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1E6D0596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5BB" w14:paraId="0355FA9E" w14:textId="77777777">
        <w:tc>
          <w:tcPr>
            <w:tcW w:w="3681" w:type="dxa"/>
            <w:vAlign w:val="center"/>
          </w:tcPr>
          <w:p w14:paraId="4C72706F" w14:textId="4A714B10" w:rsidR="005415BB" w:rsidRDefault="005415B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</w:p>
        </w:tc>
        <w:tc>
          <w:tcPr>
            <w:tcW w:w="3260" w:type="dxa"/>
            <w:vAlign w:val="center"/>
          </w:tcPr>
          <w:p w14:paraId="5D5042F1" w14:textId="6CF9E91F" w:rsidR="005415BB" w:rsidRDefault="005415BB" w:rsidP="00DE1CF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6B24F19D" w14:textId="77777777" w:rsidR="005415BB" w:rsidRDefault="00541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7C2624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Third party accreditation details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  <w:lang w:val="af-ZA"/>
        </w:rPr>
        <w:t xml:space="preserve"> BRC</w:t>
      </w:r>
    </w:p>
    <w:p w14:paraId="79CFE307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  <w:u w:val="single"/>
        </w:rPr>
      </w:pPr>
    </w:p>
    <w:p w14:paraId="37458D56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HACCP system in place for products supplied.</w:t>
      </w:r>
      <w:r>
        <w:rPr>
          <w:rFonts w:ascii="Arial" w:hAnsi="Arial" w:cs="Arial"/>
          <w:b/>
          <w:sz w:val="24"/>
          <w:szCs w:val="24"/>
        </w:rPr>
        <w:t xml:space="preserve"> YES/</w:t>
      </w:r>
      <w:r>
        <w:rPr>
          <w:rFonts w:ascii="Arial" w:hAnsi="Arial" w:cs="Arial"/>
          <w:b/>
          <w:strike/>
          <w:sz w:val="24"/>
          <w:szCs w:val="24"/>
        </w:rPr>
        <w:t>NO</w:t>
      </w:r>
    </w:p>
    <w:p w14:paraId="024BF795" w14:textId="77777777" w:rsidR="005415BB" w:rsidRDefault="005415BB">
      <w:pPr>
        <w:pStyle w:val="Footer"/>
        <w:rPr>
          <w:rFonts w:ascii="Arial" w:hAnsi="Arial" w:cs="Arial"/>
          <w:b/>
          <w:sz w:val="24"/>
          <w:szCs w:val="24"/>
        </w:rPr>
      </w:pPr>
    </w:p>
    <w:p w14:paraId="3765D2B7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Foreign Body Controls:</w:t>
      </w:r>
    </w:p>
    <w:p w14:paraId="58518A2D" w14:textId="77777777" w:rsidR="005415BB" w:rsidRDefault="005415BB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5415BB" w14:paraId="441A6902" w14:textId="77777777">
        <w:tc>
          <w:tcPr>
            <w:tcW w:w="4956" w:type="dxa"/>
            <w:shd w:val="clear" w:color="auto" w:fill="D9D9D9" w:themeFill="background1" w:themeFillShade="D9"/>
            <w:vAlign w:val="center"/>
          </w:tcPr>
          <w:p w14:paraId="4B2ECD11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Parameter</w:t>
            </w:r>
          </w:p>
        </w:tc>
        <w:tc>
          <w:tcPr>
            <w:tcW w:w="4956" w:type="dxa"/>
            <w:shd w:val="clear" w:color="auto" w:fill="D9D9D9" w:themeFill="background1" w:themeFillShade="D9"/>
            <w:vAlign w:val="center"/>
          </w:tcPr>
          <w:p w14:paraId="5D7DF485" w14:textId="77777777" w:rsidR="005415BB" w:rsidRDefault="00756AD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Limit</w:t>
            </w:r>
          </w:p>
        </w:tc>
      </w:tr>
      <w:tr w:rsidR="005415BB" w14:paraId="49A36FDD" w14:textId="77777777">
        <w:tc>
          <w:tcPr>
            <w:tcW w:w="4956" w:type="dxa"/>
            <w:shd w:val="clear" w:color="auto" w:fill="D9D9D9" w:themeFill="background1" w:themeFillShade="D9"/>
          </w:tcPr>
          <w:p w14:paraId="443B51A3" w14:textId="77777777" w:rsidR="005415BB" w:rsidRDefault="00756AD2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Stainless</w:t>
            </w:r>
          </w:p>
        </w:tc>
        <w:tc>
          <w:tcPr>
            <w:tcW w:w="4956" w:type="dxa"/>
            <w:vAlign w:val="center"/>
          </w:tcPr>
          <w:p w14:paraId="32B7A0E0" w14:textId="4D2FC606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415BB" w14:paraId="29A891AB" w14:textId="77777777">
        <w:tc>
          <w:tcPr>
            <w:tcW w:w="4956" w:type="dxa"/>
            <w:shd w:val="clear" w:color="auto" w:fill="D9D9D9" w:themeFill="background1" w:themeFillShade="D9"/>
          </w:tcPr>
          <w:p w14:paraId="1E075DDC" w14:textId="77777777" w:rsidR="005415BB" w:rsidRDefault="00756AD2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Ferrous</w:t>
            </w:r>
          </w:p>
        </w:tc>
        <w:tc>
          <w:tcPr>
            <w:tcW w:w="4956" w:type="dxa"/>
            <w:vAlign w:val="center"/>
          </w:tcPr>
          <w:p w14:paraId="1BA87BF8" w14:textId="3CCCACD2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415BB" w14:paraId="68E5583D" w14:textId="77777777">
        <w:tc>
          <w:tcPr>
            <w:tcW w:w="4956" w:type="dxa"/>
            <w:shd w:val="clear" w:color="auto" w:fill="D9D9D9" w:themeFill="background1" w:themeFillShade="D9"/>
          </w:tcPr>
          <w:p w14:paraId="42E905EB" w14:textId="77777777" w:rsidR="005415BB" w:rsidRDefault="00756AD2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Non Ferrous</w:t>
            </w:r>
            <w:proofErr w:type="gramEnd"/>
          </w:p>
        </w:tc>
        <w:tc>
          <w:tcPr>
            <w:tcW w:w="4956" w:type="dxa"/>
            <w:vAlign w:val="center"/>
          </w:tcPr>
          <w:p w14:paraId="0094D613" w14:textId="130EC98F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415BB" w14:paraId="42943938" w14:textId="77777777">
        <w:tc>
          <w:tcPr>
            <w:tcW w:w="4956" w:type="dxa"/>
            <w:shd w:val="clear" w:color="auto" w:fill="D9D9D9" w:themeFill="background1" w:themeFillShade="D9"/>
          </w:tcPr>
          <w:p w14:paraId="417704FC" w14:textId="77777777" w:rsidR="005415BB" w:rsidRDefault="00756AD2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Magnets</w:t>
            </w:r>
          </w:p>
        </w:tc>
        <w:tc>
          <w:tcPr>
            <w:tcW w:w="4956" w:type="dxa"/>
            <w:vAlign w:val="center"/>
          </w:tcPr>
          <w:p w14:paraId="0E072146" w14:textId="3957418D" w:rsidR="005415BB" w:rsidRDefault="004F1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97AC1" w14:paraId="0F2AAFC1" w14:textId="1597D297" w:rsidTr="00B57EC8">
        <w:tc>
          <w:tcPr>
            <w:tcW w:w="4956" w:type="dxa"/>
            <w:shd w:val="clear" w:color="auto" w:fill="D9D9D9" w:themeFill="background1" w:themeFillShade="D9"/>
          </w:tcPr>
          <w:p w14:paraId="4B63FB6D" w14:textId="7B7EABD2" w:rsidR="00C97AC1" w:rsidRDefault="00C97AC1">
            <w:pPr>
              <w:pStyle w:val="Foo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Filters/ Sieve</w:t>
            </w:r>
          </w:p>
        </w:tc>
        <w:tc>
          <w:tcPr>
            <w:tcW w:w="4956" w:type="dxa"/>
            <w:tcBorders>
              <w:bottom w:val="single" w:sz="4" w:space="0" w:color="auto"/>
            </w:tcBorders>
            <w:vAlign w:val="center"/>
          </w:tcPr>
          <w:p w14:paraId="7C769509" w14:textId="6431CC52" w:rsidR="00C97AC1" w:rsidRDefault="00C97A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14:paraId="73A529D2" w14:textId="77777777" w:rsidR="005415BB" w:rsidRDefault="005415BB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22424BA9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Is product organically certified?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trike/>
          <w:sz w:val="24"/>
          <w:szCs w:val="24"/>
        </w:rPr>
        <w:t>YES</w:t>
      </w:r>
      <w:r>
        <w:rPr>
          <w:rFonts w:ascii="Arial" w:hAnsi="Arial" w:cs="Arial"/>
          <w:b/>
          <w:sz w:val="24"/>
          <w:szCs w:val="24"/>
        </w:rPr>
        <w:t>/ NO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45D5B4C" w14:textId="77777777" w:rsidR="005415BB" w:rsidRDefault="00756AD2">
      <w:pPr>
        <w:pStyle w:val="Footer"/>
        <w:ind w:left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If yes by whom? </w:t>
      </w:r>
      <w:r>
        <w:rPr>
          <w:rFonts w:ascii="Arial" w:hAnsi="Arial" w:cs="Arial"/>
          <w:i/>
          <w:sz w:val="24"/>
          <w:szCs w:val="24"/>
        </w:rPr>
        <w:t>Please provide current copy or registration certificate</w:t>
      </w:r>
    </w:p>
    <w:p w14:paraId="6C8468B2" w14:textId="77777777" w:rsidR="005415BB" w:rsidRDefault="005415BB">
      <w:pPr>
        <w:pStyle w:val="Footer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2EB158B2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Microbiological standards / g:</w:t>
      </w:r>
    </w:p>
    <w:p w14:paraId="64A46B05" w14:textId="77777777" w:rsidR="005415BB" w:rsidRDefault="005415BB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549"/>
        <w:gridCol w:w="3184"/>
        <w:gridCol w:w="3184"/>
      </w:tblGrid>
      <w:tr w:rsidR="005415BB" w14:paraId="66CAC113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12AA8E2A" w14:textId="77777777" w:rsidR="005415BB" w:rsidRDefault="005415BB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14:paraId="341C9196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Target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cfu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/g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14:paraId="470A0766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Maximum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cfu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/g</w:t>
            </w:r>
          </w:p>
        </w:tc>
      </w:tr>
      <w:tr w:rsidR="005415BB" w14:paraId="5FBAC81E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0B5DDAC2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TVC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3184" w:type="dxa"/>
            <w:vAlign w:val="center"/>
          </w:tcPr>
          <w:p w14:paraId="2A9E0AB0" w14:textId="09432517" w:rsidR="005415BB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9B0B2D">
              <w:rPr>
                <w:rFonts w:ascii="Arial" w:hAnsi="Arial" w:cs="Arial"/>
                <w:sz w:val="24"/>
                <w:szCs w:val="24"/>
                <w:lang w:val="af-ZA"/>
              </w:rPr>
              <w:t>≤50000</w:t>
            </w:r>
          </w:p>
        </w:tc>
        <w:tc>
          <w:tcPr>
            <w:tcW w:w="3184" w:type="dxa"/>
            <w:vAlign w:val="center"/>
          </w:tcPr>
          <w:p w14:paraId="0C0CBCFC" w14:textId="329BBC60" w:rsidR="005415BB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22BE25B1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1B9C060F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Coliforms </w:t>
            </w:r>
          </w:p>
        </w:tc>
        <w:tc>
          <w:tcPr>
            <w:tcW w:w="3184" w:type="dxa"/>
            <w:vAlign w:val="center"/>
          </w:tcPr>
          <w:p w14:paraId="4BA13B26" w14:textId="40595F92" w:rsidR="005415BB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9B0B2D">
              <w:rPr>
                <w:rFonts w:ascii="Arial" w:hAnsi="Arial" w:cs="Arial"/>
                <w:sz w:val="24"/>
                <w:szCs w:val="24"/>
                <w:lang w:val="af-ZA"/>
              </w:rPr>
              <w:t>NEG</w:t>
            </w:r>
          </w:p>
        </w:tc>
        <w:tc>
          <w:tcPr>
            <w:tcW w:w="3184" w:type="dxa"/>
            <w:vAlign w:val="center"/>
          </w:tcPr>
          <w:p w14:paraId="03670882" w14:textId="75EB69F9" w:rsidR="005415BB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36D26552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73B8AF32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S.Aureus</w:t>
            </w:r>
            <w:proofErr w:type="spellEnd"/>
            <w:proofErr w:type="gramEnd"/>
          </w:p>
        </w:tc>
        <w:tc>
          <w:tcPr>
            <w:tcW w:w="3184" w:type="dxa"/>
            <w:vAlign w:val="center"/>
          </w:tcPr>
          <w:p w14:paraId="0F25FE57" w14:textId="4056D980" w:rsidR="005415BB" w:rsidRDefault="00DE1CF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3F9AF5BF" w14:textId="2C2F1702" w:rsidR="005415BB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2C4CB61A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085D8D3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E.Coli</w:t>
            </w:r>
            <w:proofErr w:type="spellEnd"/>
            <w:proofErr w:type="gramEnd"/>
          </w:p>
        </w:tc>
        <w:tc>
          <w:tcPr>
            <w:tcW w:w="3184" w:type="dxa"/>
            <w:vAlign w:val="center"/>
          </w:tcPr>
          <w:p w14:paraId="69DBEEEA" w14:textId="247936D3" w:rsidR="005415BB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  <w:r w:rsidR="00DE1CFD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</w:p>
        </w:tc>
        <w:tc>
          <w:tcPr>
            <w:tcW w:w="3184" w:type="dxa"/>
            <w:vAlign w:val="center"/>
          </w:tcPr>
          <w:p w14:paraId="35698629" w14:textId="00DA8558" w:rsidR="005415BB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DE1CFD" w14:paraId="7676214E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15F2C9CE" w14:textId="77777777" w:rsidR="00DE1CFD" w:rsidRDefault="00DE1CFD" w:rsidP="00DE1CFD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Salmonella</w:t>
            </w:r>
          </w:p>
        </w:tc>
        <w:tc>
          <w:tcPr>
            <w:tcW w:w="3184" w:type="dxa"/>
            <w:vAlign w:val="center"/>
          </w:tcPr>
          <w:p w14:paraId="1E34ACD2" w14:textId="7F6817E9" w:rsidR="00DE1CFD" w:rsidRDefault="004F1371" w:rsidP="00DE1CF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65D6A49E" w14:textId="0403C1B9" w:rsidR="00DE1CFD" w:rsidRDefault="009B0B2D" w:rsidP="00DE1CF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2100A56E" w14:textId="77777777">
        <w:trPr>
          <w:trHeight w:val="70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2CE89A5C" w14:textId="27340BDA" w:rsidR="005415BB" w:rsidRDefault="004F1371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Listeria </w:t>
            </w:r>
          </w:p>
        </w:tc>
        <w:tc>
          <w:tcPr>
            <w:tcW w:w="3184" w:type="dxa"/>
            <w:vAlign w:val="center"/>
          </w:tcPr>
          <w:p w14:paraId="727679FC" w14:textId="77777777" w:rsidR="005415BB" w:rsidRDefault="00756AD2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4632AC16" w14:textId="64CC4A8E" w:rsidR="005415BB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4F1371" w14:paraId="240A06C1" w14:textId="77777777">
        <w:trPr>
          <w:trHeight w:val="70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7767BA93" w14:textId="5D0ACC6B" w:rsidR="004F1371" w:rsidRDefault="004F1371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F1371">
              <w:rPr>
                <w:rFonts w:ascii="Arial" w:hAnsi="Arial" w:cs="Arial"/>
                <w:sz w:val="24"/>
                <w:szCs w:val="24"/>
              </w:rPr>
              <w:t>Bac. cereus</w:t>
            </w:r>
          </w:p>
        </w:tc>
        <w:tc>
          <w:tcPr>
            <w:tcW w:w="3184" w:type="dxa"/>
            <w:vAlign w:val="center"/>
          </w:tcPr>
          <w:p w14:paraId="616D93E9" w14:textId="4925FE5D" w:rsidR="004F1371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43D02AE2" w14:textId="35F26CF1" w:rsidR="004F1371" w:rsidRPr="00DE1CFD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4F1371" w14:paraId="0ED0A343" w14:textId="77777777">
        <w:trPr>
          <w:trHeight w:val="70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72D592FF" w14:textId="7F963621" w:rsidR="004F1371" w:rsidRPr="004F1371" w:rsidRDefault="004F1371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F1371">
              <w:rPr>
                <w:rFonts w:ascii="Arial" w:hAnsi="Arial" w:cs="Arial"/>
                <w:sz w:val="24"/>
                <w:szCs w:val="24"/>
              </w:rPr>
              <w:t>Enterobacteriaceae</w:t>
            </w:r>
          </w:p>
        </w:tc>
        <w:tc>
          <w:tcPr>
            <w:tcW w:w="3184" w:type="dxa"/>
            <w:vAlign w:val="center"/>
          </w:tcPr>
          <w:p w14:paraId="06752651" w14:textId="519C0249" w:rsidR="004F1371" w:rsidRDefault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  <w:tc>
          <w:tcPr>
            <w:tcW w:w="3184" w:type="dxa"/>
            <w:vAlign w:val="center"/>
          </w:tcPr>
          <w:p w14:paraId="574BB7A2" w14:textId="274C6FE7" w:rsidR="004F1371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4F1371" w14:paraId="4FB42050" w14:textId="77777777">
        <w:trPr>
          <w:trHeight w:val="70"/>
        </w:trPr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6DF566DB" w14:textId="7650FBD8" w:rsidR="004F1371" w:rsidRPr="004F1371" w:rsidRDefault="004F1371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F1371">
              <w:rPr>
                <w:rFonts w:ascii="Arial" w:hAnsi="Arial" w:cs="Arial"/>
                <w:sz w:val="24"/>
                <w:szCs w:val="24"/>
              </w:rPr>
              <w:t>Yeasts</w:t>
            </w:r>
          </w:p>
        </w:tc>
        <w:tc>
          <w:tcPr>
            <w:tcW w:w="3184" w:type="dxa"/>
            <w:vAlign w:val="center"/>
          </w:tcPr>
          <w:p w14:paraId="7A77D33F" w14:textId="315DF3A8" w:rsidR="004F1371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9B0B2D">
              <w:rPr>
                <w:rFonts w:ascii="Arial" w:hAnsi="Arial" w:cs="Arial"/>
                <w:sz w:val="24"/>
                <w:szCs w:val="24"/>
                <w:lang w:val="af-ZA"/>
              </w:rPr>
              <w:t>≤500</w:t>
            </w:r>
          </w:p>
        </w:tc>
        <w:tc>
          <w:tcPr>
            <w:tcW w:w="3184" w:type="dxa"/>
            <w:vAlign w:val="center"/>
          </w:tcPr>
          <w:p w14:paraId="61F0031B" w14:textId="1D313261" w:rsidR="004F1371" w:rsidRDefault="009B0B2D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2E3D824E" w14:textId="77777777"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0D733D8" w14:textId="6C9ABB36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Moulds </w:t>
            </w:r>
          </w:p>
        </w:tc>
        <w:tc>
          <w:tcPr>
            <w:tcW w:w="3184" w:type="dxa"/>
            <w:vAlign w:val="center"/>
          </w:tcPr>
          <w:p w14:paraId="4AECB8DD" w14:textId="2D7E0927" w:rsidR="005415BB" w:rsidRDefault="009B0B2D" w:rsidP="004F1371">
            <w:pPr>
              <w:pStyle w:val="Footer"/>
              <w:jc w:val="center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9B0B2D">
              <w:rPr>
                <w:rFonts w:ascii="Arial" w:hAnsi="Arial" w:cs="Arial"/>
                <w:sz w:val="24"/>
                <w:szCs w:val="24"/>
                <w:lang w:val="af-ZA"/>
              </w:rPr>
              <w:t>≤500</w:t>
            </w:r>
          </w:p>
        </w:tc>
        <w:tc>
          <w:tcPr>
            <w:tcW w:w="3184" w:type="dxa"/>
            <w:vAlign w:val="center"/>
          </w:tcPr>
          <w:p w14:paraId="767CD67D" w14:textId="0EAC9C0C" w:rsidR="005415BB" w:rsidRDefault="009B0B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-</w:t>
            </w:r>
          </w:p>
        </w:tc>
      </w:tr>
    </w:tbl>
    <w:p w14:paraId="08BCBEC9" w14:textId="77777777" w:rsidR="005415BB" w:rsidRDefault="005415BB">
      <w:pPr>
        <w:pStyle w:val="Footer"/>
        <w:tabs>
          <w:tab w:val="clear" w:pos="4513"/>
          <w:tab w:val="clear" w:pos="9026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4BEFCD55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Specific Gravity </w:t>
      </w:r>
    </w:p>
    <w:p w14:paraId="49A50514" w14:textId="77777777" w:rsidR="005415BB" w:rsidRDefault="00756AD2">
      <w:pPr>
        <w:pStyle w:val="Footer"/>
        <w:rPr>
          <w:rFonts w:ascii="Arial" w:hAnsi="Arial" w:cs="Arial"/>
        </w:rPr>
      </w:pPr>
      <w:r>
        <w:rPr>
          <w:rFonts w:ascii="Arial" w:hAnsi="Arial" w:cs="Arial"/>
        </w:rPr>
        <w:t>(This is essential for all liquid products only): N/A</w:t>
      </w:r>
    </w:p>
    <w:p w14:paraId="5AC0A9E1" w14:textId="77777777" w:rsidR="005415BB" w:rsidRDefault="005415BB">
      <w:pPr>
        <w:pStyle w:val="Footer"/>
        <w:rPr>
          <w:rFonts w:ascii="Arial" w:hAnsi="Arial" w:cs="Arial"/>
          <w:b/>
          <w:u w:val="single"/>
        </w:rPr>
      </w:pPr>
    </w:p>
    <w:p w14:paraId="2C41FFDF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15.0 Brix</w:t>
      </w:r>
    </w:p>
    <w:p w14:paraId="7B01CD66" w14:textId="77777777" w:rsidR="005415BB" w:rsidRDefault="00756AD2">
      <w:pPr>
        <w:pStyle w:val="Footer"/>
        <w:rPr>
          <w:rFonts w:ascii="Arial" w:hAnsi="Arial" w:cs="Arial"/>
        </w:rPr>
      </w:pPr>
      <w:r>
        <w:rPr>
          <w:rFonts w:ascii="Arial" w:hAnsi="Arial" w:cs="Arial"/>
        </w:rPr>
        <w:t>(This is essential for all Juices and Juice Concentrates): N/A</w:t>
      </w:r>
    </w:p>
    <w:p w14:paraId="0F31B586" w14:textId="77777777" w:rsidR="005415BB" w:rsidRDefault="005415BB">
      <w:pPr>
        <w:pStyle w:val="Footer"/>
        <w:rPr>
          <w:rFonts w:ascii="Arial" w:hAnsi="Arial" w:cs="Arial"/>
        </w:rPr>
      </w:pPr>
    </w:p>
    <w:p w14:paraId="010D85B7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16.0 Packaging </w:t>
      </w:r>
    </w:p>
    <w:p w14:paraId="7ECF5B26" w14:textId="77777777" w:rsidR="005415BB" w:rsidRDefault="005415BB">
      <w:pPr>
        <w:pStyle w:val="Footer"/>
        <w:tabs>
          <w:tab w:val="clear" w:pos="4513"/>
          <w:tab w:val="clear" w:pos="9026"/>
        </w:tabs>
        <w:spacing w:line="36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2684"/>
        <w:gridCol w:w="4322"/>
        <w:gridCol w:w="2476"/>
      </w:tblGrid>
      <w:tr w:rsidR="005415BB" w14:paraId="371E5F5E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73E8BE4F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</w:t>
            </w: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42D9CBAB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Packaging Format</w:t>
            </w:r>
          </w:p>
        </w:tc>
        <w:tc>
          <w:tcPr>
            <w:tcW w:w="4322" w:type="dxa"/>
            <w:shd w:val="clear" w:color="auto" w:fill="D9D9D9" w:themeFill="background1" w:themeFillShade="D9"/>
            <w:vAlign w:val="center"/>
          </w:tcPr>
          <w:p w14:paraId="38673969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</w:p>
        </w:tc>
        <w:tc>
          <w:tcPr>
            <w:tcW w:w="2476" w:type="dxa"/>
            <w:shd w:val="clear" w:color="auto" w:fill="D9D9D9" w:themeFill="background1" w:themeFillShade="D9"/>
            <w:vAlign w:val="center"/>
          </w:tcPr>
          <w:p w14:paraId="6B124643" w14:textId="77777777" w:rsidR="005415BB" w:rsidRDefault="00756AD2">
            <w:pPr>
              <w:pStyle w:val="Heading6"/>
              <w:tabs>
                <w:tab w:val="center" w:pos="1312"/>
                <w:tab w:val="right" w:pos="2624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Weight per Outer</w:t>
            </w:r>
          </w:p>
        </w:tc>
      </w:tr>
      <w:tr w:rsidR="005415BB" w14:paraId="7EFAA87D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233D69B3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060CB59F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Primary</w:t>
            </w:r>
          </w:p>
        </w:tc>
        <w:tc>
          <w:tcPr>
            <w:tcW w:w="4322" w:type="dxa"/>
            <w:vAlign w:val="center"/>
          </w:tcPr>
          <w:p w14:paraId="30A05414" w14:textId="08E18B28" w:rsidR="005415BB" w:rsidRDefault="00B064C3">
            <w:pPr>
              <w:rPr>
                <w:rFonts w:ascii="Arial" w:hAnsi="Arial" w:cs="Arial"/>
                <w:sz w:val="24"/>
                <w:szCs w:val="24"/>
              </w:rPr>
            </w:pPr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Bulk packing </w:t>
            </w:r>
            <w:proofErr w:type="gramStart"/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two layer</w:t>
            </w:r>
            <w:proofErr w:type="gramEnd"/>
            <w:r w:rsidRPr="00B064C3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 PE bags, hot sea</w:t>
            </w: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ling closely</w:t>
            </w:r>
            <w:r w:rsidR="009B0B2D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.</w:t>
            </w:r>
          </w:p>
        </w:tc>
        <w:tc>
          <w:tcPr>
            <w:tcW w:w="2476" w:type="dxa"/>
            <w:vAlign w:val="center"/>
          </w:tcPr>
          <w:p w14:paraId="11C64967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415BB" w14:paraId="796CB18E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711ECCD3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45A4BFF3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Secondary</w:t>
            </w:r>
          </w:p>
        </w:tc>
        <w:tc>
          <w:tcPr>
            <w:tcW w:w="4322" w:type="dxa"/>
            <w:vAlign w:val="center"/>
          </w:tcPr>
          <w:p w14:paraId="5C64AC83" w14:textId="143FC43A" w:rsidR="005415BB" w:rsidRPr="009B0B2D" w:rsidRDefault="00756AD2" w:rsidP="009B0B2D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Cartons</w:t>
            </w:r>
            <w:r w:rsidR="009B0B2D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, </w:t>
            </w:r>
            <w:r w:rsidR="009B0B2D" w:rsidRPr="009B0B2D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not</w:t>
            </w:r>
            <w:r w:rsidR="009B0B2D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 w:rsidR="009B0B2D" w:rsidRPr="009B0B2D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nailing.</w:t>
            </w:r>
          </w:p>
        </w:tc>
        <w:tc>
          <w:tcPr>
            <w:tcW w:w="2476" w:type="dxa"/>
            <w:vAlign w:val="center"/>
          </w:tcPr>
          <w:p w14:paraId="1D3AF243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415BB" w14:paraId="772CC754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59E47DC9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2DBA62C2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Tertiary</w:t>
            </w:r>
          </w:p>
        </w:tc>
        <w:tc>
          <w:tcPr>
            <w:tcW w:w="4322" w:type="dxa"/>
            <w:vAlign w:val="center"/>
          </w:tcPr>
          <w:p w14:paraId="626B850A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af-ZA"/>
              </w:rPr>
              <w:t>-</w:t>
            </w:r>
          </w:p>
        </w:tc>
        <w:tc>
          <w:tcPr>
            <w:tcW w:w="2476" w:type="dxa"/>
            <w:vAlign w:val="center"/>
          </w:tcPr>
          <w:p w14:paraId="51DBC54C" w14:textId="77777777" w:rsidR="005415BB" w:rsidRDefault="005415BB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415BB" w14:paraId="3B6F9D6C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BE7CFBD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571940A1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Label Information</w:t>
            </w:r>
          </w:p>
        </w:tc>
        <w:tc>
          <w:tcPr>
            <w:tcW w:w="6798" w:type="dxa"/>
            <w:gridSpan w:val="2"/>
            <w:vAlign w:val="center"/>
          </w:tcPr>
          <w:p w14:paraId="7ED13873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b w:val="0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af-ZA"/>
              </w:rPr>
              <w:t>Best before, lot number, production information.</w:t>
            </w:r>
          </w:p>
        </w:tc>
      </w:tr>
      <w:tr w:rsidR="005415BB" w14:paraId="564C6C63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43F705A3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</w:t>
            </w:r>
          </w:p>
        </w:tc>
        <w:tc>
          <w:tcPr>
            <w:tcW w:w="2684" w:type="dxa"/>
            <w:shd w:val="clear" w:color="auto" w:fill="D9D9D9" w:themeFill="background1" w:themeFillShade="D9"/>
            <w:vAlign w:val="center"/>
          </w:tcPr>
          <w:p w14:paraId="76A00A0A" w14:textId="77777777" w:rsidR="005415BB" w:rsidRDefault="00756AD2">
            <w:pPr>
              <w:pStyle w:val="Heading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Pallet Configuration</w:t>
            </w:r>
          </w:p>
        </w:tc>
        <w:tc>
          <w:tcPr>
            <w:tcW w:w="6798" w:type="dxa"/>
            <w:gridSpan w:val="2"/>
            <w:vAlign w:val="center"/>
          </w:tcPr>
          <w:p w14:paraId="74AE1AF0" w14:textId="77777777" w:rsidR="005415BB" w:rsidRDefault="00756AD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</w:tbl>
    <w:p w14:paraId="4CE6EDE7" w14:textId="77777777" w:rsidR="005415BB" w:rsidRDefault="005415BB">
      <w:pPr>
        <w:pStyle w:val="Footer"/>
        <w:tabs>
          <w:tab w:val="clear" w:pos="4513"/>
          <w:tab w:val="clear" w:pos="9026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52418BE3" w14:textId="77777777" w:rsidR="005415BB" w:rsidRDefault="005415BB">
      <w:pPr>
        <w:rPr>
          <w:rFonts w:ascii="Arial" w:hAnsi="Arial" w:cs="Arial"/>
          <w:sz w:val="24"/>
          <w:szCs w:val="24"/>
        </w:rPr>
      </w:pPr>
    </w:p>
    <w:p w14:paraId="37A05C8E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Shelf Life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Details</w:t>
      </w:r>
    </w:p>
    <w:p w14:paraId="1E0B8C4E" w14:textId="77777777" w:rsidR="005415BB" w:rsidRDefault="005415BB">
      <w:pPr>
        <w:pStyle w:val="Footer"/>
        <w:tabs>
          <w:tab w:val="clear" w:pos="4513"/>
          <w:tab w:val="clear" w:pos="9026"/>
        </w:tabs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3251"/>
        <w:gridCol w:w="6231"/>
      </w:tblGrid>
      <w:tr w:rsidR="005415BB" w14:paraId="065D0128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3C124236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a.</w:t>
            </w:r>
          </w:p>
        </w:tc>
        <w:tc>
          <w:tcPr>
            <w:tcW w:w="3251" w:type="dxa"/>
            <w:shd w:val="clear" w:color="auto" w:fill="D9D9D9" w:themeFill="background1" w:themeFillShade="D9"/>
            <w:vAlign w:val="center"/>
          </w:tcPr>
          <w:p w14:paraId="2382DC19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Shelf Life Unopened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6E4273AF" w14:textId="49B1F4B4" w:rsidR="005415BB" w:rsidRDefault="009B0B2D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12-</w:t>
            </w:r>
            <w:r w:rsidR="00756AD2">
              <w:rPr>
                <w:rFonts w:ascii="Arial" w:hAnsi="Arial" w:cs="Arial"/>
                <w:sz w:val="24"/>
                <w:szCs w:val="24"/>
                <w:lang w:val="af-ZA"/>
              </w:rPr>
              <w:t>1</w:t>
            </w:r>
            <w:r w:rsidR="004F1371">
              <w:rPr>
                <w:rFonts w:ascii="Arial" w:hAnsi="Arial" w:cs="Arial"/>
                <w:sz w:val="24"/>
                <w:szCs w:val="24"/>
                <w:lang w:val="af-ZA"/>
              </w:rPr>
              <w:t>8</w:t>
            </w:r>
            <w:r w:rsidR="00756AD2">
              <w:rPr>
                <w:rFonts w:ascii="Arial" w:hAnsi="Arial" w:cs="Arial"/>
                <w:sz w:val="24"/>
                <w:szCs w:val="24"/>
                <w:lang w:val="af-ZA"/>
              </w:rPr>
              <w:t xml:space="preserve"> months</w:t>
            </w:r>
          </w:p>
        </w:tc>
      </w:tr>
      <w:tr w:rsidR="005415BB" w14:paraId="03163703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39020352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b.</w:t>
            </w:r>
          </w:p>
        </w:tc>
        <w:tc>
          <w:tcPr>
            <w:tcW w:w="3251" w:type="dxa"/>
            <w:shd w:val="clear" w:color="auto" w:fill="D9D9D9" w:themeFill="background1" w:themeFillShade="D9"/>
            <w:vAlign w:val="center"/>
          </w:tcPr>
          <w:p w14:paraId="1D462593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Shelf Life Opened</w:t>
            </w:r>
          </w:p>
        </w:tc>
        <w:tc>
          <w:tcPr>
            <w:tcW w:w="6231" w:type="dxa"/>
            <w:vAlign w:val="center"/>
          </w:tcPr>
          <w:p w14:paraId="271C4881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-</w:t>
            </w:r>
          </w:p>
        </w:tc>
      </w:tr>
      <w:tr w:rsidR="005415BB" w14:paraId="42A1C2DA" w14:textId="77777777"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6491FC5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c.</w:t>
            </w:r>
          </w:p>
        </w:tc>
        <w:tc>
          <w:tcPr>
            <w:tcW w:w="3251" w:type="dxa"/>
            <w:shd w:val="clear" w:color="auto" w:fill="D9D9D9" w:themeFill="background1" w:themeFillShade="D9"/>
            <w:vAlign w:val="center"/>
          </w:tcPr>
          <w:p w14:paraId="3E548C74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 Shelf Life on Delivery</w:t>
            </w:r>
          </w:p>
        </w:tc>
        <w:tc>
          <w:tcPr>
            <w:tcW w:w="6231" w:type="dxa"/>
            <w:vAlign w:val="center"/>
          </w:tcPr>
          <w:p w14:paraId="4C9D1E57" w14:textId="77777777" w:rsidR="005415BB" w:rsidRDefault="00756AD2">
            <w:pPr>
              <w:pStyle w:val="Footer"/>
              <w:tabs>
                <w:tab w:val="clear" w:pos="4513"/>
                <w:tab w:val="clear" w:pos="9026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75% of original shelf life unopened.</w:t>
            </w:r>
          </w:p>
        </w:tc>
      </w:tr>
    </w:tbl>
    <w:p w14:paraId="52BCF777" w14:textId="77777777" w:rsidR="005415BB" w:rsidRDefault="005415BB">
      <w:pPr>
        <w:pStyle w:val="Footer"/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</w:p>
    <w:p w14:paraId="366E7B01" w14:textId="77777777" w:rsidR="005415BB" w:rsidRDefault="00756AD2">
      <w:pPr>
        <w:pStyle w:val="Footer"/>
        <w:numPr>
          <w:ilvl w:val="0"/>
          <w:numId w:val="2"/>
        </w:numPr>
        <w:tabs>
          <w:tab w:val="clear" w:pos="4513"/>
          <w:tab w:val="clear" w:pos="90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Storage Conditions</w:t>
      </w:r>
    </w:p>
    <w:p w14:paraId="4771A8FC" w14:textId="77777777" w:rsidR="005415BB" w:rsidRDefault="005415BB">
      <w:pPr>
        <w:pStyle w:val="Footer"/>
        <w:tabs>
          <w:tab w:val="left" w:pos="720"/>
        </w:tabs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"/>
        <w:gridCol w:w="3251"/>
        <w:gridCol w:w="6231"/>
      </w:tblGrid>
      <w:tr w:rsidR="005415BB" w14:paraId="6C023043" w14:textId="77777777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6C9A4B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a.</w:t>
            </w:r>
          </w:p>
        </w:tc>
        <w:tc>
          <w:tcPr>
            <w:tcW w:w="3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7682BC7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Storage Temperature</w:t>
            </w:r>
          </w:p>
        </w:tc>
        <w:tc>
          <w:tcPr>
            <w:tcW w:w="6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6446EF" w14:textId="6A0A6456" w:rsidR="005415BB" w:rsidRDefault="00DE1CFD">
            <w:pPr>
              <w:pStyle w:val="Footer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20</w:t>
            </w:r>
            <w:r w:rsidR="00756AD2">
              <w:rPr>
                <w:rFonts w:ascii="Arial" w:hAnsi="Arial" w:cs="Arial"/>
                <w:sz w:val="24"/>
                <w:szCs w:val="24"/>
                <w:lang w:val="af-ZA"/>
              </w:rPr>
              <w:t>°C</w:t>
            </w:r>
          </w:p>
        </w:tc>
      </w:tr>
      <w:tr w:rsidR="005415BB" w14:paraId="1666429D" w14:textId="77777777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B027AB2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b.</w:t>
            </w:r>
          </w:p>
        </w:tc>
        <w:tc>
          <w:tcPr>
            <w:tcW w:w="3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29B7FD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Temperature on Delivery</w:t>
            </w:r>
          </w:p>
        </w:tc>
        <w:tc>
          <w:tcPr>
            <w:tcW w:w="6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8416A9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 xml:space="preserve">Ambient </w:t>
            </w:r>
          </w:p>
        </w:tc>
      </w:tr>
    </w:tbl>
    <w:p w14:paraId="6C164631" w14:textId="77777777" w:rsidR="005415BB" w:rsidRDefault="005415BB">
      <w:pPr>
        <w:pStyle w:val="Footer"/>
        <w:tabs>
          <w:tab w:val="left" w:pos="720"/>
        </w:tabs>
        <w:rPr>
          <w:rFonts w:ascii="Arial" w:hAnsi="Arial" w:cs="Arial"/>
          <w:sz w:val="24"/>
          <w:szCs w:val="24"/>
        </w:rPr>
      </w:pPr>
    </w:p>
    <w:p w14:paraId="2D8FB8BE" w14:textId="77777777" w:rsidR="005415BB" w:rsidRDefault="00756AD2">
      <w:pPr>
        <w:pStyle w:val="Footer"/>
        <w:numPr>
          <w:ilvl w:val="0"/>
          <w:numId w:val="2"/>
        </w:numPr>
        <w:tabs>
          <w:tab w:val="clear" w:pos="360"/>
          <w:tab w:val="clear" w:pos="4513"/>
          <w:tab w:val="clear" w:pos="9026"/>
          <w:tab w:val="left" w:pos="426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This product complies with the Food Safety Act 1990 and all S.I.’s and</w:t>
      </w:r>
    </w:p>
    <w:p w14:paraId="7DAF1D12" w14:textId="77777777" w:rsidR="005415BB" w:rsidRDefault="00756AD2">
      <w:pPr>
        <w:pStyle w:val="Footer"/>
        <w:tabs>
          <w:tab w:val="clear" w:pos="4513"/>
          <w:tab w:val="clear" w:pos="9026"/>
        </w:tabs>
        <w:ind w:left="360" w:firstLine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Regulations made thereunder.</w:t>
      </w:r>
    </w:p>
    <w:p w14:paraId="41FB49C1" w14:textId="77777777" w:rsidR="005415BB" w:rsidRDefault="005415BB">
      <w:pPr>
        <w:pStyle w:val="Footer"/>
        <w:tabs>
          <w:tab w:val="left" w:pos="720"/>
        </w:tabs>
        <w:ind w:left="360" w:firstLine="360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0"/>
        <w:gridCol w:w="944"/>
        <w:gridCol w:w="3006"/>
        <w:gridCol w:w="5074"/>
      </w:tblGrid>
      <w:tr w:rsidR="005415BB" w14:paraId="3BED3A04" w14:textId="77777777">
        <w:tc>
          <w:tcPr>
            <w:tcW w:w="4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4941A9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  <w:p w14:paraId="7568D459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Specification Completion</w:t>
            </w:r>
          </w:p>
          <w:p w14:paraId="51A74002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</w:p>
        </w:tc>
        <w:tc>
          <w:tcPr>
            <w:tcW w:w="5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84F794D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Specification Approval</w:t>
            </w:r>
          </w:p>
        </w:tc>
      </w:tr>
      <w:tr w:rsidR="005415BB" w14:paraId="38A60713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16D78A64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65E4D71F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  <w:p w14:paraId="171DB454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9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99BBBDA" w14:textId="77777777" w:rsidR="005415BB" w:rsidRDefault="00756AD2">
            <w:pPr>
              <w:pStyle w:val="Footer"/>
              <w:tabs>
                <w:tab w:val="left" w:pos="1139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(Print)</w:t>
            </w:r>
          </w:p>
        </w:tc>
        <w:tc>
          <w:tcPr>
            <w:tcW w:w="300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28306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  <w:r>
              <w:rPr>
                <w:rFonts w:ascii="Arial" w:hAnsi="Arial" w:cs="Arial"/>
                <w:b/>
                <w:sz w:val="24"/>
                <w:szCs w:val="24"/>
                <w:lang w:val="af-ZA"/>
              </w:rPr>
              <w:t>Blessing E-Nwachukwu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E93514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 (Print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) :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Tonya Murphy </w:t>
            </w:r>
          </w:p>
        </w:tc>
      </w:tr>
      <w:tr w:rsidR="005415BB" w14:paraId="28911427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46A3054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08CCEAD9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5A42A0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9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9BACC03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(Sign)</w:t>
            </w:r>
          </w:p>
        </w:tc>
        <w:tc>
          <w:tcPr>
            <w:tcW w:w="300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91C5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  <w:r w:rsidRPr="00DE1CFD">
              <w:rPr>
                <w:rFonts w:ascii="Bradley Hand ITC" w:hAnsi="Bradley Hand ITC" w:cs="Arial"/>
                <w:b/>
                <w:sz w:val="24"/>
                <w:szCs w:val="24"/>
                <w:lang w:val="af-ZA"/>
              </w:rPr>
              <w:t>Blessing Edeme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B1DDA7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(Sign): </w:t>
            </w:r>
            <w:r>
              <w:rPr>
                <w:rFonts w:ascii="Bradley Hand ITC" w:hAnsi="Bradley Hand ITC" w:cs="Arial"/>
                <w:b/>
                <w:sz w:val="24"/>
                <w:szCs w:val="24"/>
              </w:rPr>
              <w:t>Tonya Murphy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5415BB" w14:paraId="66BABBAA" w14:textId="77777777">
        <w:trPr>
          <w:trHeight w:val="177"/>
        </w:trPr>
        <w:tc>
          <w:tcPr>
            <w:tcW w:w="48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BEF6C1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190D3B1C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Position :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 Technical Administrator 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A1515A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Position: General Manager </w:t>
            </w:r>
          </w:p>
        </w:tc>
      </w:tr>
      <w:tr w:rsidR="005415BB" w14:paraId="399F6039" w14:textId="77777777">
        <w:tc>
          <w:tcPr>
            <w:tcW w:w="8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4BE5E06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  <w:p w14:paraId="3629C9EC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  <w:p w14:paraId="7C342FFB" w14:textId="77777777" w:rsidR="005415BB" w:rsidRDefault="005415BB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950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1BACC" w14:textId="729CA0F9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:  </w:t>
            </w:r>
            <w:r>
              <w:rPr>
                <w:rFonts w:ascii="Arial" w:hAnsi="Arial" w:cs="Arial"/>
                <w:b/>
                <w:sz w:val="24"/>
                <w:szCs w:val="24"/>
                <w:lang w:val="af-ZA"/>
              </w:rPr>
              <w:t>2/1</w:t>
            </w:r>
            <w:r w:rsidR="00DE1CFD">
              <w:rPr>
                <w:rFonts w:ascii="Arial" w:hAnsi="Arial" w:cs="Arial"/>
                <w:b/>
                <w:sz w:val="24"/>
                <w:szCs w:val="24"/>
                <w:lang w:val="af-ZA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  <w:lang w:val="af-ZA"/>
              </w:rPr>
              <w:t>/202</w:t>
            </w:r>
            <w:r w:rsidR="00E117E7">
              <w:rPr>
                <w:rFonts w:ascii="Arial" w:hAnsi="Arial" w:cs="Arial"/>
                <w:b/>
                <w:sz w:val="24"/>
                <w:szCs w:val="24"/>
                <w:lang w:val="af-ZA"/>
              </w:rPr>
              <w:t>4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0825D0" w14:textId="77777777" w:rsidR="005415BB" w:rsidRDefault="00756AD2">
            <w:pPr>
              <w:pStyle w:val="Footer"/>
              <w:tabs>
                <w:tab w:val="left" w:pos="7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Date: </w:t>
            </w:r>
          </w:p>
        </w:tc>
      </w:tr>
    </w:tbl>
    <w:p w14:paraId="323B455F" w14:textId="64088B94" w:rsidR="005415BB" w:rsidRDefault="005415BB">
      <w:pPr>
        <w:pStyle w:val="Footer"/>
        <w:tabs>
          <w:tab w:val="clear" w:pos="4513"/>
          <w:tab w:val="clear" w:pos="9026"/>
        </w:tabs>
        <w:rPr>
          <w:rFonts w:ascii="Arial" w:hAnsi="Arial" w:cs="Arial"/>
          <w:sz w:val="24"/>
          <w:szCs w:val="24"/>
        </w:rPr>
      </w:pPr>
    </w:p>
    <w:p w14:paraId="36DFA6D3" w14:textId="3D0FC25F" w:rsidR="00E117E7" w:rsidRPr="00E117E7" w:rsidRDefault="00E117E7" w:rsidP="00E117E7"/>
    <w:p w14:paraId="20A0888F" w14:textId="49A3ABD1" w:rsidR="00E117E7" w:rsidRPr="00E117E7" w:rsidRDefault="00E117E7" w:rsidP="00E117E7"/>
    <w:p w14:paraId="270350E9" w14:textId="4543C845" w:rsidR="00E117E7" w:rsidRPr="00E117E7" w:rsidRDefault="00E117E7" w:rsidP="00E117E7"/>
    <w:p w14:paraId="5466DFCC" w14:textId="09A4820F" w:rsidR="00E117E7" w:rsidRPr="00E117E7" w:rsidRDefault="00E117E7" w:rsidP="00E117E7"/>
    <w:p w14:paraId="071E30FA" w14:textId="2C498ACA" w:rsidR="00E117E7" w:rsidRPr="00E117E7" w:rsidRDefault="00E117E7" w:rsidP="00E117E7"/>
    <w:p w14:paraId="1C5E220E" w14:textId="624D2F2D" w:rsidR="00E117E7" w:rsidRPr="00E117E7" w:rsidRDefault="00E117E7" w:rsidP="00E117E7"/>
    <w:p w14:paraId="4617C51D" w14:textId="18F1B55E" w:rsidR="00E117E7" w:rsidRPr="00E117E7" w:rsidRDefault="00E117E7" w:rsidP="00E117E7"/>
    <w:p w14:paraId="0BC783BC" w14:textId="001579B3" w:rsidR="00E117E7" w:rsidRPr="00E117E7" w:rsidRDefault="00E117E7" w:rsidP="00E117E7"/>
    <w:p w14:paraId="52EA768F" w14:textId="07D31E13" w:rsidR="00E117E7" w:rsidRPr="00E117E7" w:rsidRDefault="00E117E7" w:rsidP="00E117E7"/>
    <w:p w14:paraId="49358303" w14:textId="24EFE834" w:rsidR="00E117E7" w:rsidRPr="00E117E7" w:rsidRDefault="00E117E7" w:rsidP="00E117E7"/>
    <w:p w14:paraId="22ABCBC3" w14:textId="33B4CC83" w:rsidR="00E117E7" w:rsidRPr="00E117E7" w:rsidRDefault="00E117E7" w:rsidP="00E117E7"/>
    <w:p w14:paraId="3A167ACF" w14:textId="0B721A0A" w:rsidR="00E117E7" w:rsidRDefault="00E117E7" w:rsidP="00E117E7">
      <w:pPr>
        <w:rPr>
          <w:rFonts w:ascii="Arial" w:hAnsi="Arial" w:cs="Arial"/>
          <w:sz w:val="24"/>
          <w:szCs w:val="24"/>
        </w:rPr>
      </w:pPr>
    </w:p>
    <w:p w14:paraId="335DA602" w14:textId="0DA71795" w:rsidR="00E117E7" w:rsidRPr="00E117E7" w:rsidRDefault="00E117E7" w:rsidP="00E117E7">
      <w:pPr>
        <w:tabs>
          <w:tab w:val="left" w:pos="4350"/>
        </w:tabs>
      </w:pPr>
      <w:r>
        <w:lastRenderedPageBreak/>
        <w:tab/>
      </w:r>
      <w:r>
        <w:rPr>
          <w:noProof/>
        </w:rPr>
        <w:drawing>
          <wp:inline distT="0" distB="0" distL="0" distR="0" wp14:anchorId="5E4076FC" wp14:editId="43193F1D">
            <wp:extent cx="6300470" cy="47815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7E7" w:rsidRPr="00E117E7">
      <w:headerReference w:type="default" r:id="rId9"/>
      <w:footerReference w:type="default" r:id="rId10"/>
      <w:pgSz w:w="11906" w:h="16838"/>
      <w:pgMar w:top="2127" w:right="992" w:bottom="1134" w:left="992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6C6E9" w14:textId="77777777" w:rsidR="002764AB" w:rsidRDefault="002764AB">
      <w:pPr>
        <w:spacing w:line="240" w:lineRule="auto"/>
      </w:pPr>
      <w:r>
        <w:separator/>
      </w:r>
    </w:p>
  </w:endnote>
  <w:endnote w:type="continuationSeparator" w:id="0">
    <w:p w14:paraId="5AD23F76" w14:textId="77777777" w:rsidR="002764AB" w:rsidRDefault="002764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6D43" w14:textId="77777777" w:rsidR="005415BB" w:rsidRDefault="005415BB">
    <w:pPr>
      <w:pStyle w:val="Footer"/>
    </w:pPr>
  </w:p>
  <w:p w14:paraId="1F5A08A5" w14:textId="77777777" w:rsidR="005415BB" w:rsidRDefault="005415BB">
    <w:pPr>
      <w:pStyle w:val="Footer"/>
      <w:jc w:val="center"/>
      <w:rPr>
        <w:rFonts w:ascii="Arial" w:hAnsi="Arial" w:cs="Arial"/>
        <w:sz w:val="12"/>
        <w:szCs w:val="12"/>
      </w:rPr>
    </w:pPr>
  </w:p>
  <w:tbl>
    <w:tblPr>
      <w:tblStyle w:val="TableGrid"/>
      <w:tblW w:w="0" w:type="auto"/>
      <w:jc w:val="center"/>
      <w:tblLook w:val="04A0" w:firstRow="1" w:lastRow="0" w:firstColumn="1" w:lastColumn="0" w:noHBand="0" w:noVBand="1"/>
    </w:tblPr>
    <w:tblGrid>
      <w:gridCol w:w="1101"/>
      <w:gridCol w:w="2551"/>
      <w:gridCol w:w="1559"/>
      <w:gridCol w:w="1418"/>
      <w:gridCol w:w="2613"/>
    </w:tblGrid>
    <w:tr w:rsidR="005415BB" w14:paraId="67AD8831" w14:textId="77777777">
      <w:trPr>
        <w:jc w:val="center"/>
      </w:trPr>
      <w:tc>
        <w:tcPr>
          <w:tcW w:w="1101" w:type="dxa"/>
        </w:tcPr>
        <w:p w14:paraId="5C0A63BA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Issue 11</w:t>
          </w:r>
        </w:p>
      </w:tc>
      <w:tc>
        <w:tcPr>
          <w:tcW w:w="2551" w:type="dxa"/>
        </w:tcPr>
        <w:p w14:paraId="15A0C2D8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Issue Date:09/07/2020</w:t>
          </w:r>
        </w:p>
      </w:tc>
      <w:tc>
        <w:tcPr>
          <w:tcW w:w="1559" w:type="dxa"/>
        </w:tcPr>
        <w:p w14:paraId="535F9E00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PAGE  \* Arabic  \* MERGEFORMAT </w:instrText>
          </w:r>
          <w:r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</w:rPr>
            <w:t>1</w:t>
          </w:r>
          <w:r>
            <w:rPr>
              <w:rFonts w:ascii="Arial" w:hAnsi="Arial" w:cs="Arial"/>
              <w:bCs/>
            </w:rPr>
            <w:fldChar w:fldCharType="end"/>
          </w:r>
          <w:r>
            <w:rPr>
              <w:rFonts w:ascii="Arial" w:hAnsi="Arial" w:cs="Arial"/>
            </w:rPr>
            <w:t xml:space="preserve"> of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NUMPAGES  \* Arabic  \* MERGEFORMAT </w:instrText>
          </w:r>
          <w:r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</w:rPr>
            <w:t>6</w:t>
          </w:r>
          <w:r>
            <w:rPr>
              <w:rFonts w:ascii="Arial" w:hAnsi="Arial" w:cs="Arial"/>
              <w:bCs/>
            </w:rPr>
            <w:fldChar w:fldCharType="end"/>
          </w:r>
        </w:p>
      </w:tc>
      <w:tc>
        <w:tcPr>
          <w:tcW w:w="1418" w:type="dxa"/>
        </w:tcPr>
        <w:p w14:paraId="163D556C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Ref: 3.6.2</w:t>
          </w:r>
        </w:p>
      </w:tc>
      <w:tc>
        <w:tcPr>
          <w:tcW w:w="2613" w:type="dxa"/>
        </w:tcPr>
        <w:p w14:paraId="4A02C788" w14:textId="77777777" w:rsidR="005415BB" w:rsidRDefault="00756AD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Authorised: J. Ahrens</w:t>
          </w:r>
        </w:p>
      </w:tc>
    </w:tr>
  </w:tbl>
  <w:p w14:paraId="074EAD33" w14:textId="77777777" w:rsidR="005415BB" w:rsidRDefault="005415BB">
    <w:pPr>
      <w:pStyle w:val="Footer"/>
      <w:jc w:val="center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5A96C" w14:textId="77777777" w:rsidR="002764AB" w:rsidRDefault="002764AB">
      <w:pPr>
        <w:spacing w:after="0"/>
      </w:pPr>
      <w:r>
        <w:separator/>
      </w:r>
    </w:p>
  </w:footnote>
  <w:footnote w:type="continuationSeparator" w:id="0">
    <w:p w14:paraId="4ECA6CBB" w14:textId="77777777" w:rsidR="002764AB" w:rsidRDefault="002764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7137D" w14:textId="5B380BED" w:rsidR="005415BB" w:rsidRDefault="009E0B65">
    <w:pPr>
      <w:pStyle w:val="Header"/>
    </w:pPr>
    <w:r>
      <w:rPr>
        <w:noProof/>
      </w:rPr>
      <w:drawing>
        <wp:inline distT="0" distB="0" distL="0" distR="0" wp14:anchorId="102E7CC9" wp14:editId="6DC87576">
          <wp:extent cx="6153150" cy="1840773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2980" cy="18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5C1AB3" w14:textId="77777777" w:rsidR="005415BB" w:rsidRDefault="00541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4265B"/>
    <w:multiLevelType w:val="multilevel"/>
    <w:tmpl w:val="25B4265B"/>
    <w:lvl w:ilvl="0">
      <w:start w:val="4"/>
      <w:numFmt w:val="decimal"/>
      <w:lvlText w:val="%1.0"/>
      <w:lvlJc w:val="left"/>
      <w:pPr>
        <w:tabs>
          <w:tab w:val="left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left" w:pos="1080"/>
        </w:tabs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left" w:pos="2160"/>
        </w:tabs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left" w:pos="3240"/>
        </w:tabs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left" w:pos="3960"/>
        </w:tabs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left" w:pos="5040"/>
        </w:tabs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left" w:pos="5760"/>
        </w:tabs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left" w:pos="6840"/>
        </w:tabs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left" w:pos="7920"/>
        </w:tabs>
        <w:ind w:left="7920" w:hanging="2160"/>
      </w:pPr>
      <w:rPr>
        <w:rFonts w:hint="default"/>
        <w:u w:val="none"/>
      </w:rPr>
    </w:lvl>
  </w:abstractNum>
  <w:abstractNum w:abstractNumId="1" w15:restartNumberingAfterBreak="0">
    <w:nsid w:val="50B1539D"/>
    <w:multiLevelType w:val="multilevel"/>
    <w:tmpl w:val="50B1539D"/>
    <w:lvl w:ilvl="0">
      <w:start w:val="7"/>
      <w:numFmt w:val="decimal"/>
      <w:lvlText w:val="%1.0"/>
      <w:lvlJc w:val="left"/>
      <w:pPr>
        <w:tabs>
          <w:tab w:val="left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left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560"/>
        </w:tabs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3D6"/>
    <w:rsid w:val="000008ED"/>
    <w:rsid w:val="00007E88"/>
    <w:rsid w:val="0001038D"/>
    <w:rsid w:val="00011F7D"/>
    <w:rsid w:val="00012EA0"/>
    <w:rsid w:val="00013525"/>
    <w:rsid w:val="00013E38"/>
    <w:rsid w:val="00017BAB"/>
    <w:rsid w:val="000220A9"/>
    <w:rsid w:val="00024531"/>
    <w:rsid w:val="0002533A"/>
    <w:rsid w:val="000269C0"/>
    <w:rsid w:val="00031E5E"/>
    <w:rsid w:val="000347CE"/>
    <w:rsid w:val="00034DA6"/>
    <w:rsid w:val="00051238"/>
    <w:rsid w:val="00051619"/>
    <w:rsid w:val="000520E9"/>
    <w:rsid w:val="000528FD"/>
    <w:rsid w:val="00056FFD"/>
    <w:rsid w:val="00060641"/>
    <w:rsid w:val="00061442"/>
    <w:rsid w:val="000659AF"/>
    <w:rsid w:val="00075961"/>
    <w:rsid w:val="00076EE8"/>
    <w:rsid w:val="0007739F"/>
    <w:rsid w:val="00082507"/>
    <w:rsid w:val="0008269B"/>
    <w:rsid w:val="00082E1D"/>
    <w:rsid w:val="000860F1"/>
    <w:rsid w:val="00087C08"/>
    <w:rsid w:val="00087EFF"/>
    <w:rsid w:val="00096E51"/>
    <w:rsid w:val="000A00EE"/>
    <w:rsid w:val="000A439F"/>
    <w:rsid w:val="000A6809"/>
    <w:rsid w:val="000A75B8"/>
    <w:rsid w:val="000A7B91"/>
    <w:rsid w:val="000B1280"/>
    <w:rsid w:val="000B130D"/>
    <w:rsid w:val="000C1FBE"/>
    <w:rsid w:val="000C574D"/>
    <w:rsid w:val="000C5865"/>
    <w:rsid w:val="000D17D1"/>
    <w:rsid w:val="000D317F"/>
    <w:rsid w:val="000D5FC8"/>
    <w:rsid w:val="000E0BB7"/>
    <w:rsid w:val="000E2025"/>
    <w:rsid w:val="000E3681"/>
    <w:rsid w:val="000E4E10"/>
    <w:rsid w:val="000E5C91"/>
    <w:rsid w:val="000E6B17"/>
    <w:rsid w:val="000E6E34"/>
    <w:rsid w:val="000F080B"/>
    <w:rsid w:val="000F35B6"/>
    <w:rsid w:val="000F4FD8"/>
    <w:rsid w:val="000F7E77"/>
    <w:rsid w:val="001005F9"/>
    <w:rsid w:val="001017C5"/>
    <w:rsid w:val="00101A1E"/>
    <w:rsid w:val="00101C90"/>
    <w:rsid w:val="001033E0"/>
    <w:rsid w:val="001114A3"/>
    <w:rsid w:val="00111CDD"/>
    <w:rsid w:val="00120A43"/>
    <w:rsid w:val="00120B30"/>
    <w:rsid w:val="00123801"/>
    <w:rsid w:val="00127A87"/>
    <w:rsid w:val="00127CCC"/>
    <w:rsid w:val="0013016E"/>
    <w:rsid w:val="00132AA8"/>
    <w:rsid w:val="00134376"/>
    <w:rsid w:val="0014094B"/>
    <w:rsid w:val="00143A32"/>
    <w:rsid w:val="0014500C"/>
    <w:rsid w:val="00150C57"/>
    <w:rsid w:val="00152986"/>
    <w:rsid w:val="001552E6"/>
    <w:rsid w:val="00157776"/>
    <w:rsid w:val="00160A38"/>
    <w:rsid w:val="0016182A"/>
    <w:rsid w:val="00175F10"/>
    <w:rsid w:val="00176D5D"/>
    <w:rsid w:val="00182951"/>
    <w:rsid w:val="0018313A"/>
    <w:rsid w:val="001878ED"/>
    <w:rsid w:val="0019063A"/>
    <w:rsid w:val="001913C5"/>
    <w:rsid w:val="00194348"/>
    <w:rsid w:val="001A55E1"/>
    <w:rsid w:val="001A580E"/>
    <w:rsid w:val="001A7C42"/>
    <w:rsid w:val="001B318F"/>
    <w:rsid w:val="001C3FCF"/>
    <w:rsid w:val="001C6638"/>
    <w:rsid w:val="001C6CC8"/>
    <w:rsid w:val="001D3737"/>
    <w:rsid w:val="001D6256"/>
    <w:rsid w:val="001D6602"/>
    <w:rsid w:val="001D796C"/>
    <w:rsid w:val="001E2DC1"/>
    <w:rsid w:val="001E7DF8"/>
    <w:rsid w:val="001F044A"/>
    <w:rsid w:val="001F1CD4"/>
    <w:rsid w:val="001F4CD7"/>
    <w:rsid w:val="001F6D0B"/>
    <w:rsid w:val="0020004E"/>
    <w:rsid w:val="00200A05"/>
    <w:rsid w:val="00200A8E"/>
    <w:rsid w:val="00200A9D"/>
    <w:rsid w:val="002032CE"/>
    <w:rsid w:val="00210868"/>
    <w:rsid w:val="0021142E"/>
    <w:rsid w:val="002178EC"/>
    <w:rsid w:val="002201D9"/>
    <w:rsid w:val="002235D9"/>
    <w:rsid w:val="002259C8"/>
    <w:rsid w:val="00233AD8"/>
    <w:rsid w:val="00240689"/>
    <w:rsid w:val="00242726"/>
    <w:rsid w:val="00242D9E"/>
    <w:rsid w:val="0024408A"/>
    <w:rsid w:val="00244A5C"/>
    <w:rsid w:val="002532E9"/>
    <w:rsid w:val="00265807"/>
    <w:rsid w:val="00267DDD"/>
    <w:rsid w:val="00271296"/>
    <w:rsid w:val="002756EC"/>
    <w:rsid w:val="002764AB"/>
    <w:rsid w:val="00280A96"/>
    <w:rsid w:val="00287670"/>
    <w:rsid w:val="00287A71"/>
    <w:rsid w:val="0029042E"/>
    <w:rsid w:val="00291FC5"/>
    <w:rsid w:val="00293BA7"/>
    <w:rsid w:val="00294F6C"/>
    <w:rsid w:val="002959E7"/>
    <w:rsid w:val="002A05FB"/>
    <w:rsid w:val="002A07E7"/>
    <w:rsid w:val="002A2870"/>
    <w:rsid w:val="002A2CD2"/>
    <w:rsid w:val="002A3090"/>
    <w:rsid w:val="002A44C2"/>
    <w:rsid w:val="002B1203"/>
    <w:rsid w:val="002B4415"/>
    <w:rsid w:val="002B4723"/>
    <w:rsid w:val="002B4832"/>
    <w:rsid w:val="002B48B8"/>
    <w:rsid w:val="002C071C"/>
    <w:rsid w:val="002C2CC1"/>
    <w:rsid w:val="002C75AC"/>
    <w:rsid w:val="002D3D16"/>
    <w:rsid w:val="002D3E6E"/>
    <w:rsid w:val="002D4BB3"/>
    <w:rsid w:val="002D5B3B"/>
    <w:rsid w:val="002D6E38"/>
    <w:rsid w:val="002E124D"/>
    <w:rsid w:val="002E6F75"/>
    <w:rsid w:val="002F01E0"/>
    <w:rsid w:val="002F02F9"/>
    <w:rsid w:val="002F2B20"/>
    <w:rsid w:val="003016AE"/>
    <w:rsid w:val="00302007"/>
    <w:rsid w:val="00303B99"/>
    <w:rsid w:val="00303C86"/>
    <w:rsid w:val="00303F3B"/>
    <w:rsid w:val="00307705"/>
    <w:rsid w:val="0031029F"/>
    <w:rsid w:val="00310CD4"/>
    <w:rsid w:val="00315253"/>
    <w:rsid w:val="00315D6E"/>
    <w:rsid w:val="00322433"/>
    <w:rsid w:val="00322C9E"/>
    <w:rsid w:val="00326FF2"/>
    <w:rsid w:val="00330F65"/>
    <w:rsid w:val="00335001"/>
    <w:rsid w:val="0033765F"/>
    <w:rsid w:val="00341E90"/>
    <w:rsid w:val="00345E66"/>
    <w:rsid w:val="00352753"/>
    <w:rsid w:val="00355A6C"/>
    <w:rsid w:val="00355FE3"/>
    <w:rsid w:val="00356705"/>
    <w:rsid w:val="00360125"/>
    <w:rsid w:val="003622AF"/>
    <w:rsid w:val="00367C71"/>
    <w:rsid w:val="00372FAC"/>
    <w:rsid w:val="003751F3"/>
    <w:rsid w:val="00386711"/>
    <w:rsid w:val="0038683C"/>
    <w:rsid w:val="003871F6"/>
    <w:rsid w:val="0039088C"/>
    <w:rsid w:val="0039464F"/>
    <w:rsid w:val="00397F52"/>
    <w:rsid w:val="003A037F"/>
    <w:rsid w:val="003A065F"/>
    <w:rsid w:val="003A57AA"/>
    <w:rsid w:val="003A68B8"/>
    <w:rsid w:val="003B3CFC"/>
    <w:rsid w:val="003B40B6"/>
    <w:rsid w:val="003B4379"/>
    <w:rsid w:val="003B4F73"/>
    <w:rsid w:val="003B5CBA"/>
    <w:rsid w:val="003C5327"/>
    <w:rsid w:val="003C59F2"/>
    <w:rsid w:val="003C79CC"/>
    <w:rsid w:val="003D091B"/>
    <w:rsid w:val="003D0B50"/>
    <w:rsid w:val="003D27FD"/>
    <w:rsid w:val="003D3E7D"/>
    <w:rsid w:val="003D4381"/>
    <w:rsid w:val="003D46D3"/>
    <w:rsid w:val="003D7DCA"/>
    <w:rsid w:val="003E2019"/>
    <w:rsid w:val="003E375C"/>
    <w:rsid w:val="003F0961"/>
    <w:rsid w:val="003F29B3"/>
    <w:rsid w:val="003F2DA5"/>
    <w:rsid w:val="003F6DE6"/>
    <w:rsid w:val="003F7307"/>
    <w:rsid w:val="003F776E"/>
    <w:rsid w:val="00400EE9"/>
    <w:rsid w:val="00401A83"/>
    <w:rsid w:val="004035A4"/>
    <w:rsid w:val="004055AB"/>
    <w:rsid w:val="00406ED9"/>
    <w:rsid w:val="00417E3F"/>
    <w:rsid w:val="00417F61"/>
    <w:rsid w:val="0042278C"/>
    <w:rsid w:val="004228FD"/>
    <w:rsid w:val="00423DD4"/>
    <w:rsid w:val="00426D82"/>
    <w:rsid w:val="004272C0"/>
    <w:rsid w:val="00427CA7"/>
    <w:rsid w:val="004301FD"/>
    <w:rsid w:val="004308A8"/>
    <w:rsid w:val="004308D5"/>
    <w:rsid w:val="004314CB"/>
    <w:rsid w:val="004343E3"/>
    <w:rsid w:val="004356C9"/>
    <w:rsid w:val="00437187"/>
    <w:rsid w:val="004418E8"/>
    <w:rsid w:val="0044281A"/>
    <w:rsid w:val="00443074"/>
    <w:rsid w:val="0044532F"/>
    <w:rsid w:val="00453C46"/>
    <w:rsid w:val="00463AF0"/>
    <w:rsid w:val="004657A5"/>
    <w:rsid w:val="00472BD5"/>
    <w:rsid w:val="00474D52"/>
    <w:rsid w:val="00480D08"/>
    <w:rsid w:val="004827E7"/>
    <w:rsid w:val="00482D41"/>
    <w:rsid w:val="0048559D"/>
    <w:rsid w:val="00486D72"/>
    <w:rsid w:val="00494440"/>
    <w:rsid w:val="004A2150"/>
    <w:rsid w:val="004A69C7"/>
    <w:rsid w:val="004A7B1D"/>
    <w:rsid w:val="004B349B"/>
    <w:rsid w:val="004B3606"/>
    <w:rsid w:val="004B52A8"/>
    <w:rsid w:val="004B7B23"/>
    <w:rsid w:val="004C0EB3"/>
    <w:rsid w:val="004C209A"/>
    <w:rsid w:val="004C3D70"/>
    <w:rsid w:val="004D02B7"/>
    <w:rsid w:val="004D1AEC"/>
    <w:rsid w:val="004D1C4D"/>
    <w:rsid w:val="004D44BE"/>
    <w:rsid w:val="004D4920"/>
    <w:rsid w:val="004D7C96"/>
    <w:rsid w:val="004E2D17"/>
    <w:rsid w:val="004E4D41"/>
    <w:rsid w:val="004E77E7"/>
    <w:rsid w:val="004F0997"/>
    <w:rsid w:val="004F1371"/>
    <w:rsid w:val="004F3FBE"/>
    <w:rsid w:val="004F5241"/>
    <w:rsid w:val="004F5872"/>
    <w:rsid w:val="004F71BB"/>
    <w:rsid w:val="0050196E"/>
    <w:rsid w:val="00501B33"/>
    <w:rsid w:val="00502963"/>
    <w:rsid w:val="00502BD0"/>
    <w:rsid w:val="0050555C"/>
    <w:rsid w:val="005060D7"/>
    <w:rsid w:val="00506AA5"/>
    <w:rsid w:val="00510F61"/>
    <w:rsid w:val="005167A8"/>
    <w:rsid w:val="00522D5B"/>
    <w:rsid w:val="00527166"/>
    <w:rsid w:val="005319AA"/>
    <w:rsid w:val="005410F0"/>
    <w:rsid w:val="005415BB"/>
    <w:rsid w:val="00546650"/>
    <w:rsid w:val="005472A7"/>
    <w:rsid w:val="00547343"/>
    <w:rsid w:val="00550E9F"/>
    <w:rsid w:val="0055356B"/>
    <w:rsid w:val="0056073B"/>
    <w:rsid w:val="00561D4D"/>
    <w:rsid w:val="00565E99"/>
    <w:rsid w:val="00567F4D"/>
    <w:rsid w:val="00570E46"/>
    <w:rsid w:val="0057706E"/>
    <w:rsid w:val="0058120E"/>
    <w:rsid w:val="00582202"/>
    <w:rsid w:val="00585704"/>
    <w:rsid w:val="00585DCA"/>
    <w:rsid w:val="00592B62"/>
    <w:rsid w:val="0059348D"/>
    <w:rsid w:val="005961FA"/>
    <w:rsid w:val="0059722A"/>
    <w:rsid w:val="005A7BF7"/>
    <w:rsid w:val="005B1095"/>
    <w:rsid w:val="005B375E"/>
    <w:rsid w:val="005B4B5B"/>
    <w:rsid w:val="005B7A09"/>
    <w:rsid w:val="005C32F7"/>
    <w:rsid w:val="005C68EF"/>
    <w:rsid w:val="005C6DD2"/>
    <w:rsid w:val="005D6471"/>
    <w:rsid w:val="005E11E6"/>
    <w:rsid w:val="005E296B"/>
    <w:rsid w:val="005E3A8E"/>
    <w:rsid w:val="005E53B9"/>
    <w:rsid w:val="005E65BF"/>
    <w:rsid w:val="005F16E0"/>
    <w:rsid w:val="005F1F71"/>
    <w:rsid w:val="005F6EA3"/>
    <w:rsid w:val="005F7155"/>
    <w:rsid w:val="00600180"/>
    <w:rsid w:val="00604446"/>
    <w:rsid w:val="00604C51"/>
    <w:rsid w:val="006056AB"/>
    <w:rsid w:val="00610B7B"/>
    <w:rsid w:val="00610F20"/>
    <w:rsid w:val="006110C0"/>
    <w:rsid w:val="00612114"/>
    <w:rsid w:val="00612D54"/>
    <w:rsid w:val="006151F5"/>
    <w:rsid w:val="00617349"/>
    <w:rsid w:val="00623053"/>
    <w:rsid w:val="00624F9E"/>
    <w:rsid w:val="00627CB5"/>
    <w:rsid w:val="0063364D"/>
    <w:rsid w:val="00633DA1"/>
    <w:rsid w:val="00634286"/>
    <w:rsid w:val="00640969"/>
    <w:rsid w:val="006429C6"/>
    <w:rsid w:val="00642F80"/>
    <w:rsid w:val="006441DB"/>
    <w:rsid w:val="00645FDF"/>
    <w:rsid w:val="00646700"/>
    <w:rsid w:val="006479B1"/>
    <w:rsid w:val="00654C65"/>
    <w:rsid w:val="00655121"/>
    <w:rsid w:val="00655E7F"/>
    <w:rsid w:val="00663DCC"/>
    <w:rsid w:val="006703F2"/>
    <w:rsid w:val="00674DD2"/>
    <w:rsid w:val="00680247"/>
    <w:rsid w:val="00680849"/>
    <w:rsid w:val="006923FE"/>
    <w:rsid w:val="00697D77"/>
    <w:rsid w:val="006A254C"/>
    <w:rsid w:val="006A604F"/>
    <w:rsid w:val="006A7CD3"/>
    <w:rsid w:val="006B0744"/>
    <w:rsid w:val="006B32D9"/>
    <w:rsid w:val="006B3F72"/>
    <w:rsid w:val="006B4FC0"/>
    <w:rsid w:val="006B5153"/>
    <w:rsid w:val="006C308D"/>
    <w:rsid w:val="006C6B42"/>
    <w:rsid w:val="006D5DC6"/>
    <w:rsid w:val="006D70C8"/>
    <w:rsid w:val="006E30D4"/>
    <w:rsid w:val="006E3CEF"/>
    <w:rsid w:val="006F0292"/>
    <w:rsid w:val="006F074D"/>
    <w:rsid w:val="006F16F1"/>
    <w:rsid w:val="006F2A57"/>
    <w:rsid w:val="006F3810"/>
    <w:rsid w:val="00702398"/>
    <w:rsid w:val="007035C4"/>
    <w:rsid w:val="00704600"/>
    <w:rsid w:val="007052F1"/>
    <w:rsid w:val="0070600C"/>
    <w:rsid w:val="007063BE"/>
    <w:rsid w:val="00720DFA"/>
    <w:rsid w:val="0073200E"/>
    <w:rsid w:val="00734D99"/>
    <w:rsid w:val="00735067"/>
    <w:rsid w:val="00736224"/>
    <w:rsid w:val="00750BE9"/>
    <w:rsid w:val="0075175C"/>
    <w:rsid w:val="007557AA"/>
    <w:rsid w:val="0075603E"/>
    <w:rsid w:val="00756AD2"/>
    <w:rsid w:val="0076060A"/>
    <w:rsid w:val="00761208"/>
    <w:rsid w:val="00762E7C"/>
    <w:rsid w:val="00767D4D"/>
    <w:rsid w:val="00770538"/>
    <w:rsid w:val="00773195"/>
    <w:rsid w:val="007751DF"/>
    <w:rsid w:val="007753BC"/>
    <w:rsid w:val="007802F1"/>
    <w:rsid w:val="00782C06"/>
    <w:rsid w:val="00783BB8"/>
    <w:rsid w:val="00787F19"/>
    <w:rsid w:val="007904F1"/>
    <w:rsid w:val="007910DE"/>
    <w:rsid w:val="00794CEA"/>
    <w:rsid w:val="007951EB"/>
    <w:rsid w:val="007A0328"/>
    <w:rsid w:val="007A03BE"/>
    <w:rsid w:val="007B092D"/>
    <w:rsid w:val="007B280A"/>
    <w:rsid w:val="007B36A3"/>
    <w:rsid w:val="007B6B83"/>
    <w:rsid w:val="007B7375"/>
    <w:rsid w:val="007B77D4"/>
    <w:rsid w:val="007B7D3D"/>
    <w:rsid w:val="007C44E5"/>
    <w:rsid w:val="007C5F16"/>
    <w:rsid w:val="007C74B9"/>
    <w:rsid w:val="007C7F8D"/>
    <w:rsid w:val="007D04E9"/>
    <w:rsid w:val="007D12B4"/>
    <w:rsid w:val="007E04EC"/>
    <w:rsid w:val="007E2F5A"/>
    <w:rsid w:val="007E311C"/>
    <w:rsid w:val="007E42EA"/>
    <w:rsid w:val="007E7F1A"/>
    <w:rsid w:val="007F066A"/>
    <w:rsid w:val="007F34F3"/>
    <w:rsid w:val="007F4EDE"/>
    <w:rsid w:val="008037F8"/>
    <w:rsid w:val="00807C6C"/>
    <w:rsid w:val="00810746"/>
    <w:rsid w:val="00812155"/>
    <w:rsid w:val="00812FD9"/>
    <w:rsid w:val="00813AB9"/>
    <w:rsid w:val="008145AA"/>
    <w:rsid w:val="008147E9"/>
    <w:rsid w:val="008212DE"/>
    <w:rsid w:val="008222BA"/>
    <w:rsid w:val="00822792"/>
    <w:rsid w:val="0082688E"/>
    <w:rsid w:val="00826BB4"/>
    <w:rsid w:val="008300C9"/>
    <w:rsid w:val="008407DA"/>
    <w:rsid w:val="00845926"/>
    <w:rsid w:val="00846F9D"/>
    <w:rsid w:val="00850B19"/>
    <w:rsid w:val="00852161"/>
    <w:rsid w:val="00852843"/>
    <w:rsid w:val="00854488"/>
    <w:rsid w:val="008579A4"/>
    <w:rsid w:val="00860E23"/>
    <w:rsid w:val="00862B43"/>
    <w:rsid w:val="00862E5F"/>
    <w:rsid w:val="008665B2"/>
    <w:rsid w:val="00866A6A"/>
    <w:rsid w:val="0086782A"/>
    <w:rsid w:val="008704E2"/>
    <w:rsid w:val="008725A2"/>
    <w:rsid w:val="00873251"/>
    <w:rsid w:val="00877C0F"/>
    <w:rsid w:val="00883DEB"/>
    <w:rsid w:val="00885F31"/>
    <w:rsid w:val="00886121"/>
    <w:rsid w:val="008932C6"/>
    <w:rsid w:val="008974CD"/>
    <w:rsid w:val="008A34E9"/>
    <w:rsid w:val="008A4CE1"/>
    <w:rsid w:val="008A6A21"/>
    <w:rsid w:val="008B0EFB"/>
    <w:rsid w:val="008B1DE7"/>
    <w:rsid w:val="008B3C13"/>
    <w:rsid w:val="008C4B4C"/>
    <w:rsid w:val="008D2457"/>
    <w:rsid w:val="008D2A0A"/>
    <w:rsid w:val="008D4698"/>
    <w:rsid w:val="008D56D9"/>
    <w:rsid w:val="008D5821"/>
    <w:rsid w:val="008E2CFC"/>
    <w:rsid w:val="008E5AE1"/>
    <w:rsid w:val="008E6BEB"/>
    <w:rsid w:val="008E7136"/>
    <w:rsid w:val="008F058C"/>
    <w:rsid w:val="008F0760"/>
    <w:rsid w:val="008F197E"/>
    <w:rsid w:val="008F371D"/>
    <w:rsid w:val="008F5983"/>
    <w:rsid w:val="008F6E45"/>
    <w:rsid w:val="00900C13"/>
    <w:rsid w:val="0090139E"/>
    <w:rsid w:val="00901A8B"/>
    <w:rsid w:val="00901DAF"/>
    <w:rsid w:val="00903294"/>
    <w:rsid w:val="009043D0"/>
    <w:rsid w:val="0090453F"/>
    <w:rsid w:val="00904A19"/>
    <w:rsid w:val="00911F0C"/>
    <w:rsid w:val="00912F87"/>
    <w:rsid w:val="009156F6"/>
    <w:rsid w:val="009209B6"/>
    <w:rsid w:val="00921D87"/>
    <w:rsid w:val="009241C2"/>
    <w:rsid w:val="00924920"/>
    <w:rsid w:val="00925199"/>
    <w:rsid w:val="00925A03"/>
    <w:rsid w:val="0092794C"/>
    <w:rsid w:val="00930344"/>
    <w:rsid w:val="009460D4"/>
    <w:rsid w:val="00946C10"/>
    <w:rsid w:val="00951712"/>
    <w:rsid w:val="00952400"/>
    <w:rsid w:val="009558E9"/>
    <w:rsid w:val="00964E0A"/>
    <w:rsid w:val="00965039"/>
    <w:rsid w:val="00970577"/>
    <w:rsid w:val="009737CE"/>
    <w:rsid w:val="009738D7"/>
    <w:rsid w:val="009750E2"/>
    <w:rsid w:val="00982F47"/>
    <w:rsid w:val="0099181E"/>
    <w:rsid w:val="00994F25"/>
    <w:rsid w:val="00997F18"/>
    <w:rsid w:val="009A0DBD"/>
    <w:rsid w:val="009A3D3A"/>
    <w:rsid w:val="009A4DBF"/>
    <w:rsid w:val="009A6271"/>
    <w:rsid w:val="009B0B2D"/>
    <w:rsid w:val="009B39DD"/>
    <w:rsid w:val="009B3EB5"/>
    <w:rsid w:val="009B7254"/>
    <w:rsid w:val="009C2AD8"/>
    <w:rsid w:val="009C5632"/>
    <w:rsid w:val="009D013E"/>
    <w:rsid w:val="009D0408"/>
    <w:rsid w:val="009D2100"/>
    <w:rsid w:val="009D2DF7"/>
    <w:rsid w:val="009D35BD"/>
    <w:rsid w:val="009D3AA4"/>
    <w:rsid w:val="009D5D41"/>
    <w:rsid w:val="009E0B65"/>
    <w:rsid w:val="009E19FD"/>
    <w:rsid w:val="009E407B"/>
    <w:rsid w:val="009E5F0C"/>
    <w:rsid w:val="009F1613"/>
    <w:rsid w:val="009F65D7"/>
    <w:rsid w:val="00A0234F"/>
    <w:rsid w:val="00A05298"/>
    <w:rsid w:val="00A0785C"/>
    <w:rsid w:val="00A07949"/>
    <w:rsid w:val="00A13659"/>
    <w:rsid w:val="00A15168"/>
    <w:rsid w:val="00A21F9A"/>
    <w:rsid w:val="00A23873"/>
    <w:rsid w:val="00A23936"/>
    <w:rsid w:val="00A2515B"/>
    <w:rsid w:val="00A2683E"/>
    <w:rsid w:val="00A31222"/>
    <w:rsid w:val="00A3165B"/>
    <w:rsid w:val="00A31A1F"/>
    <w:rsid w:val="00A31C18"/>
    <w:rsid w:val="00A31FAA"/>
    <w:rsid w:val="00A415DC"/>
    <w:rsid w:val="00A430EE"/>
    <w:rsid w:val="00A46325"/>
    <w:rsid w:val="00A542A6"/>
    <w:rsid w:val="00A56FEC"/>
    <w:rsid w:val="00A61CFB"/>
    <w:rsid w:val="00A61DE8"/>
    <w:rsid w:val="00A6673D"/>
    <w:rsid w:val="00A67EA2"/>
    <w:rsid w:val="00A76651"/>
    <w:rsid w:val="00A813EE"/>
    <w:rsid w:val="00A85FEA"/>
    <w:rsid w:val="00A868FF"/>
    <w:rsid w:val="00A90541"/>
    <w:rsid w:val="00A945EA"/>
    <w:rsid w:val="00A957AB"/>
    <w:rsid w:val="00AA3BBB"/>
    <w:rsid w:val="00AA4CFD"/>
    <w:rsid w:val="00AA5DEE"/>
    <w:rsid w:val="00AB1C53"/>
    <w:rsid w:val="00AB47AA"/>
    <w:rsid w:val="00AB7120"/>
    <w:rsid w:val="00AB7F4A"/>
    <w:rsid w:val="00AC2C11"/>
    <w:rsid w:val="00AC6686"/>
    <w:rsid w:val="00AC742A"/>
    <w:rsid w:val="00AD1C74"/>
    <w:rsid w:val="00AD415B"/>
    <w:rsid w:val="00AD4D15"/>
    <w:rsid w:val="00AD546A"/>
    <w:rsid w:val="00AD6307"/>
    <w:rsid w:val="00AD72D4"/>
    <w:rsid w:val="00AD7AD3"/>
    <w:rsid w:val="00AE099A"/>
    <w:rsid w:val="00AE1BD8"/>
    <w:rsid w:val="00AE4FD1"/>
    <w:rsid w:val="00AE51F0"/>
    <w:rsid w:val="00AF4BBD"/>
    <w:rsid w:val="00AF5B01"/>
    <w:rsid w:val="00B017F1"/>
    <w:rsid w:val="00B064C3"/>
    <w:rsid w:val="00B07076"/>
    <w:rsid w:val="00B10723"/>
    <w:rsid w:val="00B14BA5"/>
    <w:rsid w:val="00B1637D"/>
    <w:rsid w:val="00B20855"/>
    <w:rsid w:val="00B20932"/>
    <w:rsid w:val="00B27D21"/>
    <w:rsid w:val="00B31291"/>
    <w:rsid w:val="00B358F6"/>
    <w:rsid w:val="00B35EC0"/>
    <w:rsid w:val="00B3630A"/>
    <w:rsid w:val="00B518DE"/>
    <w:rsid w:val="00B51E44"/>
    <w:rsid w:val="00B53C4A"/>
    <w:rsid w:val="00B54000"/>
    <w:rsid w:val="00B54705"/>
    <w:rsid w:val="00B54F27"/>
    <w:rsid w:val="00B634EF"/>
    <w:rsid w:val="00B73755"/>
    <w:rsid w:val="00B75E5B"/>
    <w:rsid w:val="00B77B62"/>
    <w:rsid w:val="00B84703"/>
    <w:rsid w:val="00B8528B"/>
    <w:rsid w:val="00B90F8A"/>
    <w:rsid w:val="00B91D7E"/>
    <w:rsid w:val="00B95D20"/>
    <w:rsid w:val="00B964B8"/>
    <w:rsid w:val="00B9761A"/>
    <w:rsid w:val="00B97B02"/>
    <w:rsid w:val="00BA2A32"/>
    <w:rsid w:val="00BA4F0C"/>
    <w:rsid w:val="00BA6A7A"/>
    <w:rsid w:val="00BA788E"/>
    <w:rsid w:val="00BB0A8A"/>
    <w:rsid w:val="00BB1E95"/>
    <w:rsid w:val="00BB6263"/>
    <w:rsid w:val="00BB644B"/>
    <w:rsid w:val="00BB6A12"/>
    <w:rsid w:val="00BC1B9D"/>
    <w:rsid w:val="00BC4147"/>
    <w:rsid w:val="00BD0236"/>
    <w:rsid w:val="00BD0ED6"/>
    <w:rsid w:val="00BD21B0"/>
    <w:rsid w:val="00BD3F06"/>
    <w:rsid w:val="00BD63B8"/>
    <w:rsid w:val="00BD7AD8"/>
    <w:rsid w:val="00BE0262"/>
    <w:rsid w:val="00BE14B2"/>
    <w:rsid w:val="00BE266B"/>
    <w:rsid w:val="00BE2D3F"/>
    <w:rsid w:val="00BE3C52"/>
    <w:rsid w:val="00BE4E2B"/>
    <w:rsid w:val="00BE6354"/>
    <w:rsid w:val="00BE749C"/>
    <w:rsid w:val="00BF1EB3"/>
    <w:rsid w:val="00BF2BAB"/>
    <w:rsid w:val="00BF3C94"/>
    <w:rsid w:val="00BF4FC2"/>
    <w:rsid w:val="00BF5056"/>
    <w:rsid w:val="00BF557D"/>
    <w:rsid w:val="00BF6D61"/>
    <w:rsid w:val="00C011AE"/>
    <w:rsid w:val="00C034F2"/>
    <w:rsid w:val="00C05C08"/>
    <w:rsid w:val="00C111E0"/>
    <w:rsid w:val="00C13E8E"/>
    <w:rsid w:val="00C173B9"/>
    <w:rsid w:val="00C176CD"/>
    <w:rsid w:val="00C17CC6"/>
    <w:rsid w:val="00C20741"/>
    <w:rsid w:val="00C20F97"/>
    <w:rsid w:val="00C24401"/>
    <w:rsid w:val="00C278A4"/>
    <w:rsid w:val="00C30F82"/>
    <w:rsid w:val="00C31489"/>
    <w:rsid w:val="00C3291B"/>
    <w:rsid w:val="00C33C35"/>
    <w:rsid w:val="00C34DDE"/>
    <w:rsid w:val="00C3525E"/>
    <w:rsid w:val="00C36808"/>
    <w:rsid w:val="00C37128"/>
    <w:rsid w:val="00C40150"/>
    <w:rsid w:val="00C404A2"/>
    <w:rsid w:val="00C4174B"/>
    <w:rsid w:val="00C41CCA"/>
    <w:rsid w:val="00C42102"/>
    <w:rsid w:val="00C44BBC"/>
    <w:rsid w:val="00C5154B"/>
    <w:rsid w:val="00C5536F"/>
    <w:rsid w:val="00C56DBD"/>
    <w:rsid w:val="00C62145"/>
    <w:rsid w:val="00C62767"/>
    <w:rsid w:val="00C62B28"/>
    <w:rsid w:val="00C6513A"/>
    <w:rsid w:val="00C656BC"/>
    <w:rsid w:val="00C71184"/>
    <w:rsid w:val="00C729A6"/>
    <w:rsid w:val="00C72D97"/>
    <w:rsid w:val="00C7713E"/>
    <w:rsid w:val="00C80CF5"/>
    <w:rsid w:val="00C81C7D"/>
    <w:rsid w:val="00C83869"/>
    <w:rsid w:val="00C8646D"/>
    <w:rsid w:val="00C87005"/>
    <w:rsid w:val="00C904FB"/>
    <w:rsid w:val="00C90EAD"/>
    <w:rsid w:val="00C912CF"/>
    <w:rsid w:val="00C91969"/>
    <w:rsid w:val="00C927D4"/>
    <w:rsid w:val="00C93157"/>
    <w:rsid w:val="00C97AC1"/>
    <w:rsid w:val="00C97F1E"/>
    <w:rsid w:val="00CA04C1"/>
    <w:rsid w:val="00CA38C2"/>
    <w:rsid w:val="00CA7D54"/>
    <w:rsid w:val="00CB1F63"/>
    <w:rsid w:val="00CB44F6"/>
    <w:rsid w:val="00CB6E08"/>
    <w:rsid w:val="00CC1701"/>
    <w:rsid w:val="00CD0D70"/>
    <w:rsid w:val="00CD4032"/>
    <w:rsid w:val="00CD414A"/>
    <w:rsid w:val="00CD6BEF"/>
    <w:rsid w:val="00CE50AB"/>
    <w:rsid w:val="00CF0A14"/>
    <w:rsid w:val="00CF14A9"/>
    <w:rsid w:val="00CF1D5A"/>
    <w:rsid w:val="00CF5161"/>
    <w:rsid w:val="00CF5F78"/>
    <w:rsid w:val="00D01571"/>
    <w:rsid w:val="00D04227"/>
    <w:rsid w:val="00D04261"/>
    <w:rsid w:val="00D11A0C"/>
    <w:rsid w:val="00D13843"/>
    <w:rsid w:val="00D14477"/>
    <w:rsid w:val="00D16B25"/>
    <w:rsid w:val="00D22D83"/>
    <w:rsid w:val="00D23ED7"/>
    <w:rsid w:val="00D24230"/>
    <w:rsid w:val="00D3476F"/>
    <w:rsid w:val="00D3494D"/>
    <w:rsid w:val="00D41124"/>
    <w:rsid w:val="00D41AB7"/>
    <w:rsid w:val="00D421B8"/>
    <w:rsid w:val="00D517FC"/>
    <w:rsid w:val="00D616B3"/>
    <w:rsid w:val="00D632BE"/>
    <w:rsid w:val="00D633C1"/>
    <w:rsid w:val="00D650FD"/>
    <w:rsid w:val="00D661B0"/>
    <w:rsid w:val="00D6731F"/>
    <w:rsid w:val="00D707EE"/>
    <w:rsid w:val="00D72D3A"/>
    <w:rsid w:val="00D757D1"/>
    <w:rsid w:val="00D75AE5"/>
    <w:rsid w:val="00D80539"/>
    <w:rsid w:val="00D80778"/>
    <w:rsid w:val="00D81CC9"/>
    <w:rsid w:val="00D82892"/>
    <w:rsid w:val="00D84218"/>
    <w:rsid w:val="00D86614"/>
    <w:rsid w:val="00D872B2"/>
    <w:rsid w:val="00D954AE"/>
    <w:rsid w:val="00DA359A"/>
    <w:rsid w:val="00DA67C4"/>
    <w:rsid w:val="00DA7A5A"/>
    <w:rsid w:val="00DB1C53"/>
    <w:rsid w:val="00DB219E"/>
    <w:rsid w:val="00DB3FBA"/>
    <w:rsid w:val="00DB5EDE"/>
    <w:rsid w:val="00DB779C"/>
    <w:rsid w:val="00DB7AE2"/>
    <w:rsid w:val="00DC035B"/>
    <w:rsid w:val="00DC143F"/>
    <w:rsid w:val="00DC2E5E"/>
    <w:rsid w:val="00DC3008"/>
    <w:rsid w:val="00DC6487"/>
    <w:rsid w:val="00DC7F4C"/>
    <w:rsid w:val="00DD36BB"/>
    <w:rsid w:val="00DE1CFD"/>
    <w:rsid w:val="00DE5643"/>
    <w:rsid w:val="00DF1A4D"/>
    <w:rsid w:val="00E021B8"/>
    <w:rsid w:val="00E0530E"/>
    <w:rsid w:val="00E054E5"/>
    <w:rsid w:val="00E05535"/>
    <w:rsid w:val="00E070AE"/>
    <w:rsid w:val="00E10727"/>
    <w:rsid w:val="00E117E7"/>
    <w:rsid w:val="00E153E9"/>
    <w:rsid w:val="00E1690B"/>
    <w:rsid w:val="00E1787C"/>
    <w:rsid w:val="00E207E1"/>
    <w:rsid w:val="00E20B05"/>
    <w:rsid w:val="00E21B96"/>
    <w:rsid w:val="00E22FD5"/>
    <w:rsid w:val="00E23429"/>
    <w:rsid w:val="00E25F36"/>
    <w:rsid w:val="00E27014"/>
    <w:rsid w:val="00E31AD8"/>
    <w:rsid w:val="00E31DB3"/>
    <w:rsid w:val="00E32186"/>
    <w:rsid w:val="00E35A20"/>
    <w:rsid w:val="00E40FEE"/>
    <w:rsid w:val="00E43C91"/>
    <w:rsid w:val="00E44C70"/>
    <w:rsid w:val="00E4780D"/>
    <w:rsid w:val="00E535A5"/>
    <w:rsid w:val="00E548D9"/>
    <w:rsid w:val="00E558A9"/>
    <w:rsid w:val="00E566DE"/>
    <w:rsid w:val="00E56A26"/>
    <w:rsid w:val="00E712CB"/>
    <w:rsid w:val="00E71345"/>
    <w:rsid w:val="00E720FC"/>
    <w:rsid w:val="00E77141"/>
    <w:rsid w:val="00E77FA6"/>
    <w:rsid w:val="00E9064C"/>
    <w:rsid w:val="00E9101B"/>
    <w:rsid w:val="00E92A71"/>
    <w:rsid w:val="00E9524B"/>
    <w:rsid w:val="00E96406"/>
    <w:rsid w:val="00EA3AA8"/>
    <w:rsid w:val="00EA49DD"/>
    <w:rsid w:val="00EA5016"/>
    <w:rsid w:val="00EA5748"/>
    <w:rsid w:val="00EA5A81"/>
    <w:rsid w:val="00EA6BC4"/>
    <w:rsid w:val="00EB64AC"/>
    <w:rsid w:val="00EB73D6"/>
    <w:rsid w:val="00EB7947"/>
    <w:rsid w:val="00EB7C53"/>
    <w:rsid w:val="00EB7EC6"/>
    <w:rsid w:val="00EC4B84"/>
    <w:rsid w:val="00EC697A"/>
    <w:rsid w:val="00ED2B7C"/>
    <w:rsid w:val="00ED3A58"/>
    <w:rsid w:val="00ED4B8A"/>
    <w:rsid w:val="00EE3A9B"/>
    <w:rsid w:val="00EE4D2B"/>
    <w:rsid w:val="00EE56A6"/>
    <w:rsid w:val="00EE5DFD"/>
    <w:rsid w:val="00EE6536"/>
    <w:rsid w:val="00EF0BC0"/>
    <w:rsid w:val="00EF21F2"/>
    <w:rsid w:val="00EF36B7"/>
    <w:rsid w:val="00EF696B"/>
    <w:rsid w:val="00EF7BD0"/>
    <w:rsid w:val="00F01C8F"/>
    <w:rsid w:val="00F029A9"/>
    <w:rsid w:val="00F13F76"/>
    <w:rsid w:val="00F159CB"/>
    <w:rsid w:val="00F24B8F"/>
    <w:rsid w:val="00F27A26"/>
    <w:rsid w:val="00F27AA5"/>
    <w:rsid w:val="00F27B63"/>
    <w:rsid w:val="00F32EAE"/>
    <w:rsid w:val="00F35F63"/>
    <w:rsid w:val="00F37B07"/>
    <w:rsid w:val="00F37D56"/>
    <w:rsid w:val="00F4532B"/>
    <w:rsid w:val="00F47703"/>
    <w:rsid w:val="00F47BC0"/>
    <w:rsid w:val="00F531E3"/>
    <w:rsid w:val="00F5466D"/>
    <w:rsid w:val="00F555C7"/>
    <w:rsid w:val="00F56C2A"/>
    <w:rsid w:val="00F63859"/>
    <w:rsid w:val="00F65D3E"/>
    <w:rsid w:val="00F671A2"/>
    <w:rsid w:val="00F70BEF"/>
    <w:rsid w:val="00F7728D"/>
    <w:rsid w:val="00F81213"/>
    <w:rsid w:val="00F81277"/>
    <w:rsid w:val="00F82268"/>
    <w:rsid w:val="00F8334B"/>
    <w:rsid w:val="00F8430E"/>
    <w:rsid w:val="00F850AD"/>
    <w:rsid w:val="00F87B91"/>
    <w:rsid w:val="00F90840"/>
    <w:rsid w:val="00F92DFB"/>
    <w:rsid w:val="00F937ED"/>
    <w:rsid w:val="00FA1E0C"/>
    <w:rsid w:val="00FA3114"/>
    <w:rsid w:val="00FA5E3B"/>
    <w:rsid w:val="00FA6311"/>
    <w:rsid w:val="00FA6B84"/>
    <w:rsid w:val="00FA6BC9"/>
    <w:rsid w:val="00FB6065"/>
    <w:rsid w:val="00FC0C2B"/>
    <w:rsid w:val="00FC11A3"/>
    <w:rsid w:val="00FD0576"/>
    <w:rsid w:val="00FD0597"/>
    <w:rsid w:val="00FD062D"/>
    <w:rsid w:val="00FD585E"/>
    <w:rsid w:val="00FE490E"/>
    <w:rsid w:val="00FF1C9C"/>
    <w:rsid w:val="00FF28AD"/>
    <w:rsid w:val="4DDF3772"/>
    <w:rsid w:val="77C0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49D1FB"/>
  <w15:docId w15:val="{F2E0A294-4F7B-4522-BBB7-CF841714A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6">
    <w:name w:val="heading 6"/>
    <w:basedOn w:val="Normal"/>
    <w:next w:val="Normal"/>
    <w:link w:val="Heading6Char"/>
    <w:qFormat/>
    <w:pPr>
      <w:keepNext/>
      <w:spacing w:after="0" w:line="240" w:lineRule="auto"/>
      <w:jc w:val="center"/>
      <w:outlineLvl w:val="5"/>
    </w:pPr>
    <w:rPr>
      <w:rFonts w:ascii="Arial Narrow" w:eastAsia="Times New Roman" w:hAnsi="Arial Narrow" w:cs="Times New Roman"/>
      <w:b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customStyle="1" w:styleId="TeriGardiner">
    <w:name w:val="Teri Gardiner"/>
    <w:semiHidden/>
    <w:qFormat/>
    <w:rPr>
      <w:color w:val="000000"/>
    </w:rPr>
  </w:style>
  <w:style w:type="character" w:customStyle="1" w:styleId="Heading6Char">
    <w:name w:val="Heading 6 Char"/>
    <w:basedOn w:val="DefaultParagraphFont"/>
    <w:link w:val="Heading6"/>
    <w:rPr>
      <w:rFonts w:ascii="Arial Narrow" w:eastAsia="Times New Roman" w:hAnsi="Arial Narrow" w:cs="Times New Roman"/>
      <w:b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Michelle.Terry</dc:creator>
  <cp:lastModifiedBy>food safety quality</cp:lastModifiedBy>
  <cp:revision>7</cp:revision>
  <cp:lastPrinted>2021-10-15T08:08:00Z</cp:lastPrinted>
  <dcterms:created xsi:type="dcterms:W3CDTF">2023-10-02T13:13:00Z</dcterms:created>
  <dcterms:modified xsi:type="dcterms:W3CDTF">2025-11-18T11:27:00Z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1033-11.2.0.10311</vt:lpwstr>
  </property>
  <property fmtid="{D5CDD505-2E9C-101B-9397-08002B2CF9AE}" pid="3" name="ICV">
    <vt:lpwstr>AEF0F26BB92E4AB8B53006C07AE34449</vt:lpwstr>
  </property>
</Properties>
</file>